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6212" w14:textId="77777777" w:rsidR="00E875D7" w:rsidRPr="004F177C" w:rsidRDefault="00E875D7" w:rsidP="00E875D7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EC8DAC" wp14:editId="4403C325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C0CC0" w14:textId="77777777" w:rsidR="00E875D7" w:rsidRPr="004F177C" w:rsidRDefault="00E875D7" w:rsidP="00E875D7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7221524" w14:textId="77777777" w:rsidR="00E875D7" w:rsidRDefault="00E875D7" w:rsidP="00E875D7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191D56E" w14:textId="77777777" w:rsidR="00E875D7" w:rsidRPr="005732BB" w:rsidRDefault="00E875D7" w:rsidP="00E875D7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grudnia 2020 roku</w:t>
      </w:r>
    </w:p>
    <w:p w14:paraId="52B59E26" w14:textId="77777777" w:rsidR="00E875D7" w:rsidRPr="00D42FBC" w:rsidRDefault="00E875D7" w:rsidP="00E875D7">
      <w:pPr>
        <w:rPr>
          <w:rFonts w:ascii="Calibri Light" w:hAnsi="Calibri Light" w:cs="Calibri Light"/>
        </w:rPr>
      </w:pPr>
    </w:p>
    <w:p w14:paraId="1C80F2B2" w14:textId="77777777" w:rsidR="00E875D7" w:rsidRDefault="00E875D7" w:rsidP="00E875D7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Chojny Park IV z pozwoleniem na użytkowanie</w:t>
      </w:r>
    </w:p>
    <w:p w14:paraId="19EB6245" w14:textId="77777777" w:rsidR="00E875D7" w:rsidRDefault="00E875D7" w:rsidP="00E875D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Czwarty etap łódzkiej inwestycji Chojny Park czeka na mieszkańców. </w:t>
      </w: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zakończył pracę nad projektem zgodnie z przewidywaniami. Klienci mogą odebrać klucze do 105 mieszkań o zróżnicowanych metrażach i układach </w:t>
      </w:r>
      <w:r w:rsidRPr="00D403A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od funkcjonalnych kawalerek po przestronne czteropokojowe mieszkania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Pr="00D403A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Osiedle powstaje w dynamicznie rozwijającej się części miasta przy ulicach Sąsiedzkiej i Kurczaki.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Zdecydowana większość lokali znalazła już swoich nabywców, dostępne w sprzedaży jest ostatnich 15 mieszkań. </w:t>
      </w:r>
    </w:p>
    <w:p w14:paraId="7625AF1B" w14:textId="77777777" w:rsidR="00E875D7" w:rsidRPr="00991150" w:rsidRDefault="00E875D7" w:rsidP="00E875D7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623D1A" wp14:editId="56CF0668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6EF99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1EBB87EF" w14:textId="77777777" w:rsidR="00E875D7" w:rsidRDefault="00E875D7" w:rsidP="00E875D7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B5AAFAC" w14:textId="77777777" w:rsidR="00E875D7" w:rsidRDefault="00E875D7" w:rsidP="00E875D7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011216C8" w14:textId="77777777" w:rsidR="00E875D7" w:rsidRDefault="00E875D7" w:rsidP="00E875D7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Osiedle Chojny Park</w:t>
      </w:r>
      <w:r w:rsidRPr="0031369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wyróżnia doskonały układ urbanistyczny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–</w:t>
      </w:r>
      <w:r w:rsidRPr="0031369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kompleksy budynków wielorodzinnych przepl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atają się z</w:t>
      </w:r>
      <w:r w:rsidRPr="0031369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budynkami jednorodzinnymi w zabudowie szeregowej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–</w:t>
      </w:r>
      <w:r w:rsidRPr="0031369B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wraz z czytelnym układem komunikacyjnym i przestrzeniami zielonymi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.</w:t>
      </w:r>
      <w:r>
        <w:rPr>
          <w:rFonts w:asciiTheme="majorHAnsi" w:eastAsia="Times New Roman" w:hAnsiTheme="majorHAnsi" w:cstheme="majorHAnsi"/>
          <w:bCs/>
          <w:i/>
          <w:iCs/>
          <w:color w:val="FF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Zróżnicowana architektura, ład przestrzenny oraz przemyślane i funkcjonalne układy lokali sprawiają, że Łodzianie chętnie kupują mieszkanie w tej inwestycji, dostrzegając w niej przyjemne miejsce do życia, jak i duży potencjał inwestycyjny nieruchomości.</w:t>
      </w:r>
    </w:p>
    <w:p w14:paraId="2E009A19" w14:textId="77777777" w:rsidR="00E875D7" w:rsidRPr="00991150" w:rsidRDefault="00E875D7" w:rsidP="00E875D7">
      <w:pPr>
        <w:pStyle w:val="Bezodstpw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359633" wp14:editId="25D01B3D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20AAF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682487B3" w14:textId="77777777" w:rsidR="00E875D7" w:rsidRPr="00677427" w:rsidRDefault="00E875D7" w:rsidP="00E875D7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Zbigniew </w:t>
      </w:r>
      <w:proofErr w:type="spellStart"/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Juroszek</w:t>
      </w:r>
      <w:proofErr w:type="spellEnd"/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, Prezes ATAL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5C76C278" w14:textId="77777777" w:rsidR="00E875D7" w:rsidRDefault="00E875D7" w:rsidP="00E875D7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530F4F0F" w14:textId="77777777" w:rsidR="00E875D7" w:rsidRPr="00D50FC8" w:rsidRDefault="00E875D7" w:rsidP="00E875D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 w:rsidRPr="00D50F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Czwarty etap łódzkiego osiedla Chojny Park to kolejna – po Centro Ursus i ATAL Kliny Zacisze III – inwestycja, dla której deweloper uzyskał pozwolenie na użytkowanie w ostatnich tygodniach. Tylko w pierwszych trzech kwartałach 2020 roku ATAL wydał łącznie 1 783 lokale, w samym trzecim kwartale roku klienci dewelopera odebrali klucze do 541 lokali. Ponadto w III kwartale Spółka zawarła 801 umów deweloperskich i przedwstępnych. Od stycznia do końca września 2020 roku ATAL zakontraktował 2 083 mieszkania. </w:t>
      </w:r>
    </w:p>
    <w:p w14:paraId="0D58C7A5" w14:textId="77777777" w:rsidR="00E875D7" w:rsidRPr="00D50FC8" w:rsidRDefault="00E875D7" w:rsidP="00E875D7">
      <w:pPr>
        <w:suppressAutoHyphens/>
        <w:spacing w:before="240" w:after="12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50FC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Osiedle Chojny Park docelowo składać się będzie z dwunastu budynków i 31 domów szeregowych. </w:t>
      </w:r>
      <w:r w:rsidRPr="00D50FC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W ramach pierwszego etapu </w:t>
      </w:r>
      <w:r w:rsidRPr="00D50FC8">
        <w:rPr>
          <w:rFonts w:asciiTheme="majorHAnsi" w:hAnsiTheme="majorHAnsi" w:cstheme="majorHAnsi"/>
          <w:color w:val="000000"/>
          <w:sz w:val="22"/>
          <w:szCs w:val="22"/>
        </w:rPr>
        <w:t>powstały dwa sześciokondygnacyjne budynki z 172 mieszkaniami. W bezpośrednim sąsiedztwie powstał drugi etap, w którym w pięciu budynkach powstało 236 mieszkań. Na trzeci etap składa się 31 domów zbudowanych w czterech szeregach. Wszystkie mieszkania w trzech pierwszych etapach osiedla zostały wyprzedane. W dopiero co ukończonym czwartym etapie zrealizowano trzy pięciopiętrowe budynki z 105 mieszkaniami. W sprzedaży zostało 15 z nich. W realizacji jest jeszcze piąty etap osiedla – obejmuje on dwa budynki oferujące 96 mieszkań. Na klientów czeka 51 mieszkań z tego etapu.</w:t>
      </w:r>
    </w:p>
    <w:p w14:paraId="21EFCC93" w14:textId="77777777" w:rsidR="00E875D7" w:rsidRPr="00D50FC8" w:rsidRDefault="00E875D7" w:rsidP="00E875D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50FC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lastRenderedPageBreak/>
        <w:t xml:space="preserve">Chojny Park to nowoczesny kompleks mieszkaniowy o wysokim standardzie. Teren osiedla został zaplanowany z troską o funkcjonalność i komfort mieszkańców. W okolicy inwestycji znajdują się obiekty infrastruktury społecznej oraz szkoły, przedszkola, a także liczne sklepy czy lokale usługowe. Rekreacji sprzyjają pobliskie parki i dostępne w okolicy obiekty sportowe, takie jak siłownia plenerowa i boiska. </w:t>
      </w:r>
    </w:p>
    <w:p w14:paraId="0787EFC2" w14:textId="77777777" w:rsidR="00E875D7" w:rsidRPr="00D50FC8" w:rsidRDefault="00E875D7" w:rsidP="00E875D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50FC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Osiedle Chojny Park zlokalizowane jest w cichej i spokojnej okolicy, która zapewnia szybki dojazd do centrum miasta. Na ulicę Piotrkowską można dostać się samochodem w 10 minut, a do łódzkiej Manufaktury w niecałe 20. Mieszkańcy korzystający z komunikacji miejskiej w łatwy sposób przemieszczą się tramwajami z przystanku przy ulicy Rzgowskiej oraz autobusem (przystanek przy ulicy Kurczaki). W niedalekiej odległości znajduje się dworzec kolejowy Łódź Chojny. Szybki wyjazd z Łodzi zapewni mieszkańcom biegnąca niedaleko droga krajowa nr 1. </w:t>
      </w:r>
    </w:p>
    <w:p w14:paraId="05059C7A" w14:textId="77777777" w:rsidR="00E875D7" w:rsidRPr="00D50FC8" w:rsidRDefault="00E875D7" w:rsidP="00E875D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50FC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Osiedle Chojny Park to nie jedyna propozycja ATAL na łódzkim rynku. Deweloper oferuje również Apartamenty Drewnowska 43 – prestiżową inwestycję oddającą wielkomiejski charakter Łodzi. Projekt realizowany jest przy ul. Drewnowskiej, tuż obok popularnej łódzkiej Manufaktury. Dostępne są także lokale w ramach wieloetapowego osiedla Pomorska Park, które powstało między ulicami Pomorską a Telefoniczną. W sprzedaży są także mieszkania w inwestycji Nowe Miasto Polesie, osiedle zlokalizowane jest w południowo-zachodniej części miasta, przy ul. Pienistej, nieopodal skrzyżowania z ul. Maczka.</w:t>
      </w:r>
    </w:p>
    <w:p w14:paraId="4350B43C" w14:textId="77777777" w:rsidR="00E875D7" w:rsidRPr="00D50FC8" w:rsidRDefault="00E875D7" w:rsidP="00E875D7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D50FC8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5" w:history="1">
        <w:r w:rsidRPr="00D50FC8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Pr="00D50FC8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chojnypark.pl</w:t>
        </w:r>
      </w:hyperlink>
    </w:p>
    <w:p w14:paraId="0A1F3951" w14:textId="77777777" w:rsidR="00E875D7" w:rsidRPr="00991150" w:rsidRDefault="00E875D7" w:rsidP="00E875D7">
      <w:pPr>
        <w:spacing w:line="240" w:lineRule="auto"/>
        <w:rPr>
          <w:rFonts w:asciiTheme="majorHAnsi" w:hAnsiTheme="majorHAnsi" w:cstheme="majorHAnsi"/>
        </w:rPr>
      </w:pPr>
    </w:p>
    <w:p w14:paraId="6AE691E5" w14:textId="77777777" w:rsidR="00E875D7" w:rsidRPr="00991150" w:rsidRDefault="00E875D7" w:rsidP="00E875D7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B1BE8A" wp14:editId="2CE783A2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3E379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2A77E43F" w14:textId="77777777" w:rsidR="00E875D7" w:rsidRPr="004009C7" w:rsidRDefault="00E875D7" w:rsidP="00E875D7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547C07A6" w14:textId="77777777" w:rsidR="00E875D7" w:rsidRDefault="00E875D7" w:rsidP="00E875D7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B1ACFA" wp14:editId="6345C577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EA5C72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353E3F13" w14:textId="77777777" w:rsidR="00E875D7" w:rsidRPr="00BB7A50" w:rsidRDefault="00E875D7" w:rsidP="00E875D7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30069897" w14:textId="77777777" w:rsidR="00E875D7" w:rsidRPr="004009C7" w:rsidRDefault="00E875D7" w:rsidP="00E875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0818A6C9" w14:textId="77777777" w:rsidR="00E875D7" w:rsidRPr="004009C7" w:rsidRDefault="00E875D7" w:rsidP="00E875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</w:t>
      </w:r>
      <w:proofErr w:type="spellStart"/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Laszkowska</w:t>
      </w:r>
      <w:proofErr w:type="spellEnd"/>
    </w:p>
    <w:p w14:paraId="34C31CE6" w14:textId="77777777" w:rsidR="00E875D7" w:rsidRPr="004009C7" w:rsidRDefault="00E875D7" w:rsidP="00E875D7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Specjalista ds. PR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3C388004" w14:textId="77777777" w:rsidR="00E875D7" w:rsidRPr="00432AAE" w:rsidRDefault="00E875D7" w:rsidP="00E875D7">
      <w:pPr>
        <w:spacing w:line="240" w:lineRule="auto"/>
        <w:rPr>
          <w:rFonts w:asciiTheme="majorHAnsi" w:hAnsiTheme="majorHAnsi" w:cstheme="majorHAnsi"/>
        </w:rPr>
      </w:pPr>
    </w:p>
    <w:p w14:paraId="5E93F8D6" w14:textId="77777777" w:rsidR="00E875D7" w:rsidRPr="00677427" w:rsidRDefault="00E875D7" w:rsidP="00E875D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ar-SA"/>
        </w:rPr>
      </w:pPr>
    </w:p>
    <w:p w14:paraId="6DBE0C58" w14:textId="77777777" w:rsidR="00E875D7" w:rsidRDefault="00E875D7" w:rsidP="00E875D7"/>
    <w:p w14:paraId="054F2D73" w14:textId="77777777" w:rsidR="007F60ED" w:rsidRDefault="007F60ED"/>
    <w:sectPr w:rsidR="007F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D7"/>
    <w:rsid w:val="007F60ED"/>
    <w:rsid w:val="00E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5E7"/>
  <w15:chartTrackingRefBased/>
  <w15:docId w15:val="{16616680-FE34-42B0-A94E-C5A5E729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5D7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75D7"/>
    <w:rPr>
      <w:color w:val="000080"/>
      <w:u w:val="single"/>
    </w:rPr>
  </w:style>
  <w:style w:type="paragraph" w:styleId="Bezodstpw">
    <w:name w:val="No Spacing"/>
    <w:uiPriority w:val="1"/>
    <w:qFormat/>
    <w:rsid w:val="00E875D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chojnypark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1</cp:revision>
  <dcterms:created xsi:type="dcterms:W3CDTF">2020-12-21T12:51:00Z</dcterms:created>
  <dcterms:modified xsi:type="dcterms:W3CDTF">2020-12-21T12:51:00Z</dcterms:modified>
</cp:coreProperties>
</file>