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0871BD" w:rsidRDefault="000871B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0871BD" w:rsidRPr="00907BD9" w:rsidRDefault="000871BD" w:rsidP="000871BD">
      <w:pPr>
        <w:autoSpaceDE w:val="0"/>
        <w:autoSpaceDN w:val="0"/>
        <w:adjustRightInd w:val="0"/>
        <w:spacing w:after="0" w:line="360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907BD9">
        <w:rPr>
          <w:rFonts w:ascii="Trebuchet MS" w:hAnsi="Trebuchet MS" w:cs="Arial"/>
          <w:color w:val="000000"/>
          <w:sz w:val="24"/>
          <w:szCs w:val="24"/>
        </w:rPr>
        <w:t xml:space="preserve">Warszawa, </w:t>
      </w:r>
      <w:r w:rsidR="003902A3">
        <w:rPr>
          <w:rFonts w:ascii="Trebuchet MS" w:hAnsi="Trebuchet MS" w:cs="Arial"/>
          <w:color w:val="000000"/>
          <w:sz w:val="24"/>
          <w:szCs w:val="24"/>
        </w:rPr>
        <w:t>3</w:t>
      </w:r>
      <w:r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3902A3">
        <w:rPr>
          <w:rFonts w:ascii="Trebuchet MS" w:hAnsi="Trebuchet MS" w:cs="Arial"/>
          <w:color w:val="000000"/>
          <w:sz w:val="24"/>
          <w:szCs w:val="24"/>
        </w:rPr>
        <w:t>marca</w:t>
      </w:r>
      <w:r w:rsidRPr="00907BD9">
        <w:rPr>
          <w:rFonts w:ascii="Trebuchet MS" w:hAnsi="Trebuchet MS" w:cs="Arial"/>
          <w:color w:val="000000"/>
          <w:sz w:val="24"/>
          <w:szCs w:val="24"/>
        </w:rPr>
        <w:t xml:space="preserve"> 2014 roku</w:t>
      </w:r>
    </w:p>
    <w:p w:rsidR="000871BD" w:rsidRDefault="000871B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2A724D" w:rsidRPr="009278DE" w:rsidRDefault="002A724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9278DE">
        <w:rPr>
          <w:b/>
          <w:sz w:val="40"/>
          <w:szCs w:val="40"/>
        </w:rPr>
        <w:t>ATAL S</w:t>
      </w:r>
      <w:r w:rsidR="000871BD">
        <w:rPr>
          <w:b/>
          <w:sz w:val="40"/>
          <w:szCs w:val="40"/>
        </w:rPr>
        <w:t>.</w:t>
      </w:r>
      <w:r w:rsidRPr="009278DE">
        <w:rPr>
          <w:b/>
          <w:sz w:val="40"/>
          <w:szCs w:val="40"/>
        </w:rPr>
        <w:t>A</w:t>
      </w:r>
      <w:r w:rsidR="000871BD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: </w:t>
      </w:r>
      <w:r w:rsidR="00D72B62">
        <w:rPr>
          <w:b/>
          <w:sz w:val="40"/>
          <w:szCs w:val="40"/>
        </w:rPr>
        <w:t>w lutym kolejne wzrosty sprzedaży</w:t>
      </w:r>
      <w:r>
        <w:rPr>
          <w:b/>
          <w:sz w:val="40"/>
          <w:szCs w:val="40"/>
        </w:rPr>
        <w:t xml:space="preserve"> 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DF2E54" w:rsidRPr="003C3DCF" w:rsidRDefault="00DF2E54" w:rsidP="00DF2E54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  <w:r w:rsidRPr="00FA0B18">
        <w:rPr>
          <w:rFonts w:cs="Tms Rmn"/>
          <w:b/>
          <w:color w:val="000000"/>
          <w:sz w:val="24"/>
          <w:szCs w:val="24"/>
        </w:rPr>
        <w:t>ATAL S</w:t>
      </w:r>
      <w:r w:rsidR="000871BD">
        <w:rPr>
          <w:rFonts w:cs="Tms Rmn"/>
          <w:b/>
          <w:color w:val="000000"/>
          <w:sz w:val="24"/>
          <w:szCs w:val="24"/>
        </w:rPr>
        <w:t>.</w:t>
      </w:r>
      <w:r w:rsidRPr="00FA0B18">
        <w:rPr>
          <w:rFonts w:cs="Tms Rmn"/>
          <w:b/>
          <w:color w:val="000000"/>
          <w:sz w:val="24"/>
          <w:szCs w:val="24"/>
        </w:rPr>
        <w:t>A</w:t>
      </w:r>
      <w:r w:rsidR="000871BD">
        <w:rPr>
          <w:rFonts w:cs="Tms Rmn"/>
          <w:b/>
          <w:color w:val="000000"/>
          <w:sz w:val="24"/>
          <w:szCs w:val="24"/>
        </w:rPr>
        <w:t>.</w:t>
      </w:r>
      <w:r>
        <w:rPr>
          <w:rFonts w:cs="Tms Rmn"/>
          <w:b/>
          <w:color w:val="000000"/>
          <w:sz w:val="24"/>
          <w:szCs w:val="24"/>
        </w:rPr>
        <w:t xml:space="preserve">, jeden z liderów rynku deweloperskiego w Polsce, sprzedał w </w:t>
      </w:r>
      <w:r w:rsidR="00005D74">
        <w:rPr>
          <w:rFonts w:cs="Tms Rmn"/>
          <w:b/>
          <w:color w:val="000000"/>
          <w:sz w:val="24"/>
          <w:szCs w:val="24"/>
        </w:rPr>
        <w:t>lutym</w:t>
      </w:r>
      <w:r>
        <w:rPr>
          <w:rFonts w:cs="Tms Rmn"/>
          <w:b/>
          <w:color w:val="000000"/>
          <w:sz w:val="24"/>
          <w:szCs w:val="24"/>
        </w:rPr>
        <w:t xml:space="preserve"> </w:t>
      </w:r>
      <w:r w:rsidR="005D08B1">
        <w:rPr>
          <w:rFonts w:cs="Tms Rmn"/>
          <w:b/>
          <w:color w:val="000000"/>
          <w:sz w:val="24"/>
          <w:szCs w:val="24"/>
        </w:rPr>
        <w:t>86</w:t>
      </w:r>
      <w:r>
        <w:rPr>
          <w:rFonts w:cs="Tms Rmn"/>
          <w:b/>
          <w:color w:val="000000"/>
          <w:sz w:val="24"/>
          <w:szCs w:val="24"/>
        </w:rPr>
        <w:t xml:space="preserve"> mieszkań</w:t>
      </w:r>
      <w:r w:rsidR="00E8167D">
        <w:rPr>
          <w:rFonts w:cs="Tms Rmn"/>
          <w:b/>
          <w:color w:val="000000"/>
          <w:sz w:val="24"/>
          <w:szCs w:val="24"/>
        </w:rPr>
        <w:t xml:space="preserve"> w swoich inwestycjach</w:t>
      </w:r>
      <w:r w:rsidR="007C42B8">
        <w:rPr>
          <w:rFonts w:cs="Tms Rmn"/>
          <w:b/>
          <w:color w:val="000000"/>
          <w:sz w:val="24"/>
          <w:szCs w:val="24"/>
        </w:rPr>
        <w:t>,</w:t>
      </w:r>
      <w:r w:rsidR="005D08B1">
        <w:rPr>
          <w:rFonts w:cs="Tms Rmn"/>
          <w:b/>
          <w:color w:val="000000"/>
          <w:sz w:val="24"/>
          <w:szCs w:val="24"/>
        </w:rPr>
        <w:t xml:space="preserve"> aż 51</w:t>
      </w:r>
      <w:r w:rsidR="00005D74">
        <w:rPr>
          <w:rFonts w:cs="Tms Rmn"/>
          <w:b/>
          <w:color w:val="000000"/>
          <w:sz w:val="24"/>
          <w:szCs w:val="24"/>
        </w:rPr>
        <w:t xml:space="preserve">% więcej niż analogicznym okresie roku ubiegłego. </w:t>
      </w:r>
      <w:r w:rsidR="00D72B62">
        <w:rPr>
          <w:rFonts w:cs="Tms Rmn"/>
          <w:b/>
          <w:color w:val="000000"/>
          <w:sz w:val="24"/>
          <w:szCs w:val="24"/>
        </w:rPr>
        <w:t xml:space="preserve">Dodatkowo 133 kolejnych lokali zostało zarezerwowanych. </w:t>
      </w:r>
      <w:r w:rsidR="00005D74">
        <w:rPr>
          <w:rFonts w:cs="Tms Rmn"/>
          <w:b/>
          <w:color w:val="000000"/>
          <w:sz w:val="24"/>
          <w:szCs w:val="24"/>
        </w:rPr>
        <w:t>Od początk</w:t>
      </w:r>
      <w:r w:rsidR="003A0B57">
        <w:rPr>
          <w:rFonts w:cs="Tms Rmn"/>
          <w:b/>
          <w:color w:val="000000"/>
          <w:sz w:val="24"/>
          <w:szCs w:val="24"/>
        </w:rPr>
        <w:t>u roku nabywców znalazło już 186</w:t>
      </w:r>
      <w:bookmarkStart w:id="0" w:name="_GoBack"/>
      <w:bookmarkEnd w:id="0"/>
      <w:r w:rsidR="00005D74">
        <w:rPr>
          <w:rFonts w:cs="Tms Rmn"/>
          <w:b/>
          <w:color w:val="000000"/>
          <w:sz w:val="24"/>
          <w:szCs w:val="24"/>
        </w:rPr>
        <w:t xml:space="preserve"> </w:t>
      </w:r>
      <w:r w:rsidR="00D72B62">
        <w:rPr>
          <w:rFonts w:cs="Tms Rmn"/>
          <w:b/>
          <w:color w:val="000000"/>
          <w:sz w:val="24"/>
          <w:szCs w:val="24"/>
        </w:rPr>
        <w:t>mieszkań</w:t>
      </w:r>
      <w:r w:rsidR="00005D74">
        <w:rPr>
          <w:rFonts w:cs="Tms Rmn"/>
          <w:b/>
          <w:color w:val="000000"/>
          <w:sz w:val="24"/>
          <w:szCs w:val="24"/>
        </w:rPr>
        <w:t xml:space="preserve"> </w:t>
      </w:r>
      <w:r w:rsidR="00D72B62">
        <w:rPr>
          <w:rFonts w:cs="Tms Rmn"/>
          <w:b/>
          <w:color w:val="000000"/>
          <w:sz w:val="24"/>
          <w:szCs w:val="24"/>
        </w:rPr>
        <w:t>w inwestycjach spółki.</w:t>
      </w:r>
    </w:p>
    <w:p w:rsidR="00DF2E54" w:rsidRDefault="00DF2E54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</w:p>
    <w:p w:rsidR="00E8167D" w:rsidRDefault="00D72B62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>Luty</w:t>
      </w:r>
      <w:r w:rsidR="00E8167D">
        <w:rPr>
          <w:rFonts w:cs="Tms Rmn"/>
          <w:color w:val="000000"/>
          <w:sz w:val="24"/>
          <w:szCs w:val="24"/>
        </w:rPr>
        <w:t xml:space="preserve"> przyniósł bardzo dobre wyniki sprzedaży ATAL S.A. We wszystkich oferowanych przez dewelopera lokalizacjach podpisano łącznie </w:t>
      </w:r>
      <w:r w:rsidR="005D08B1">
        <w:rPr>
          <w:rFonts w:cs="Tms Rmn"/>
          <w:b/>
          <w:color w:val="000000"/>
          <w:sz w:val="24"/>
          <w:szCs w:val="24"/>
        </w:rPr>
        <w:t>86</w:t>
      </w:r>
      <w:r w:rsidR="00E8167D" w:rsidRPr="007E4ECC">
        <w:rPr>
          <w:rFonts w:cs="Tms Rmn"/>
          <w:b/>
          <w:color w:val="000000"/>
          <w:sz w:val="24"/>
          <w:szCs w:val="24"/>
        </w:rPr>
        <w:t xml:space="preserve"> umów</w:t>
      </w:r>
      <w:r w:rsidR="00E8167D">
        <w:rPr>
          <w:rFonts w:cs="Tms Rmn"/>
          <w:color w:val="000000"/>
          <w:sz w:val="24"/>
          <w:szCs w:val="24"/>
        </w:rPr>
        <w:t xml:space="preserve"> na zakup mieszkań bądź domów. Ko</w:t>
      </w:r>
      <w:r w:rsidR="009273AB">
        <w:rPr>
          <w:rFonts w:cs="Tms Rmn"/>
          <w:color w:val="000000"/>
          <w:sz w:val="24"/>
          <w:szCs w:val="24"/>
        </w:rPr>
        <w:t xml:space="preserve">lejnych </w:t>
      </w:r>
      <w:r w:rsidRPr="007E4ECC">
        <w:rPr>
          <w:rFonts w:cs="Tms Rmn"/>
          <w:b/>
          <w:color w:val="000000"/>
          <w:sz w:val="24"/>
          <w:szCs w:val="24"/>
        </w:rPr>
        <w:t>133</w:t>
      </w:r>
      <w:r w:rsidR="009273AB" w:rsidRPr="007E4ECC">
        <w:rPr>
          <w:rFonts w:cs="Tms Rmn"/>
          <w:b/>
          <w:color w:val="000000"/>
          <w:sz w:val="24"/>
          <w:szCs w:val="24"/>
        </w:rPr>
        <w:t xml:space="preserve"> </w:t>
      </w:r>
      <w:r w:rsidR="00E8167D" w:rsidRPr="007E4ECC">
        <w:rPr>
          <w:rFonts w:cs="Tms Rmn"/>
          <w:b/>
          <w:color w:val="000000"/>
          <w:sz w:val="24"/>
          <w:szCs w:val="24"/>
        </w:rPr>
        <w:t>zostało zarezerwowanych</w:t>
      </w:r>
      <w:r w:rsidR="00E8167D">
        <w:rPr>
          <w:rFonts w:cs="Tms Rmn"/>
          <w:color w:val="000000"/>
          <w:sz w:val="24"/>
          <w:szCs w:val="24"/>
        </w:rPr>
        <w:t>. To znaczny wzrost względem stycznia 2013</w:t>
      </w:r>
      <w:r w:rsidR="00E8383E">
        <w:rPr>
          <w:rFonts w:cs="Tms Rmn"/>
          <w:color w:val="000000"/>
          <w:sz w:val="24"/>
          <w:szCs w:val="24"/>
        </w:rPr>
        <w:t xml:space="preserve"> </w:t>
      </w:r>
      <w:r w:rsidR="008B781B">
        <w:rPr>
          <w:rFonts w:cs="Tms Rmn"/>
          <w:color w:val="000000"/>
          <w:sz w:val="24"/>
          <w:szCs w:val="24"/>
        </w:rPr>
        <w:t xml:space="preserve">roku </w:t>
      </w:r>
      <w:r w:rsidR="00E8167D">
        <w:rPr>
          <w:rFonts w:cs="Tms Rmn"/>
          <w:color w:val="000000"/>
          <w:sz w:val="24"/>
          <w:szCs w:val="24"/>
        </w:rPr>
        <w:t xml:space="preserve">– kolejno </w:t>
      </w:r>
      <w:r w:rsidR="008B781B">
        <w:rPr>
          <w:rFonts w:cs="Tms Rmn"/>
          <w:color w:val="000000"/>
          <w:sz w:val="24"/>
          <w:szCs w:val="24"/>
        </w:rPr>
        <w:t xml:space="preserve">o </w:t>
      </w:r>
      <w:r w:rsidR="005D08B1">
        <w:rPr>
          <w:rFonts w:cs="Tms Rmn"/>
          <w:color w:val="000000"/>
          <w:sz w:val="24"/>
          <w:szCs w:val="24"/>
        </w:rPr>
        <w:t>51</w:t>
      </w:r>
      <w:r>
        <w:rPr>
          <w:rFonts w:cs="Tms Rmn"/>
          <w:color w:val="000000"/>
          <w:sz w:val="24"/>
          <w:szCs w:val="24"/>
        </w:rPr>
        <w:t>% oraz 40</w:t>
      </w:r>
      <w:r w:rsidR="00E8167D">
        <w:rPr>
          <w:rFonts w:cs="Tms Rmn"/>
          <w:color w:val="000000"/>
          <w:sz w:val="24"/>
          <w:szCs w:val="24"/>
        </w:rPr>
        <w:t>%.</w:t>
      </w:r>
      <w:r w:rsidR="007E4ECC">
        <w:rPr>
          <w:rFonts w:cs="Tms Rmn"/>
          <w:color w:val="000000"/>
          <w:sz w:val="24"/>
          <w:szCs w:val="24"/>
        </w:rPr>
        <w:t xml:space="preserve"> </w:t>
      </w:r>
      <w:r w:rsidR="007E4ECC" w:rsidRPr="007E4ECC">
        <w:rPr>
          <w:rFonts w:cs="Tms Rmn"/>
          <w:b/>
          <w:color w:val="000000"/>
          <w:sz w:val="24"/>
          <w:szCs w:val="24"/>
        </w:rPr>
        <w:t>Od pocz</w:t>
      </w:r>
      <w:r w:rsidR="005D08B1">
        <w:rPr>
          <w:rFonts w:cs="Tms Rmn"/>
          <w:b/>
          <w:color w:val="000000"/>
          <w:sz w:val="24"/>
          <w:szCs w:val="24"/>
        </w:rPr>
        <w:t>ątku roku ATAL S.A. sprzedał 186</w:t>
      </w:r>
      <w:r w:rsidR="007E4ECC" w:rsidRPr="007E4ECC">
        <w:rPr>
          <w:rFonts w:cs="Tms Rmn"/>
          <w:b/>
          <w:color w:val="000000"/>
          <w:sz w:val="24"/>
          <w:szCs w:val="24"/>
        </w:rPr>
        <w:t xml:space="preserve"> lokali.</w:t>
      </w:r>
      <w:r w:rsidR="007E4ECC">
        <w:rPr>
          <w:rFonts w:cs="Tms Rmn"/>
          <w:color w:val="000000"/>
          <w:sz w:val="24"/>
          <w:szCs w:val="24"/>
        </w:rPr>
        <w:t xml:space="preserve"> Dla porównania, w pierwszych dwóch miesiącach 2013 roku, </w:t>
      </w:r>
      <w:r w:rsidR="007C42B8">
        <w:rPr>
          <w:rFonts w:cs="Tms Rmn"/>
          <w:color w:val="000000"/>
          <w:sz w:val="24"/>
          <w:szCs w:val="24"/>
        </w:rPr>
        <w:t>nabywców znalazło 126 mieszkań w inwestycjach</w:t>
      </w:r>
      <w:r w:rsidR="007E4ECC">
        <w:rPr>
          <w:rFonts w:cs="Tms Rmn"/>
          <w:color w:val="000000"/>
          <w:sz w:val="24"/>
          <w:szCs w:val="24"/>
        </w:rPr>
        <w:t xml:space="preserve"> spółki.</w:t>
      </w:r>
    </w:p>
    <w:p w:rsidR="00106D06" w:rsidRDefault="00106D06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0871BD" w:rsidRPr="003B3348" w:rsidRDefault="00D72B62" w:rsidP="000871BD">
      <w:pPr>
        <w:pStyle w:val="Tekstpodstawowy2"/>
        <w:rPr>
          <w:rFonts w:cs="Tms Rmn"/>
          <w:i/>
        </w:rPr>
      </w:pPr>
      <w:r>
        <w:rPr>
          <w:rFonts w:cs="Tms Rmn"/>
          <w:i/>
        </w:rPr>
        <w:t>W</w:t>
      </w:r>
      <w:r w:rsidR="00F216DA">
        <w:rPr>
          <w:rFonts w:cs="Tms Rmn"/>
          <w:i/>
        </w:rPr>
        <w:t xml:space="preserve">zrost sprzedaży od początku roku aż o 48% w porównaniu do analogicznego okresu w 2013 roku, kiedy firma sprzedała łącznie 1301 mieszkań, świadczy o tym, że ATAL S.A. na stałe znalazł się wśród trzech największych deweloperów mieszkaniowych w Polsce. Takie wyniki pozwalają nam przewidywać dalszy stabilny wzrost sprzedaży o 10-20% w skali całego 2014 oraz 2015 roku. </w:t>
      </w:r>
      <w:r w:rsidR="000871BD">
        <w:rPr>
          <w:rFonts w:cs="Tms Rmn"/>
        </w:rPr>
        <w:t xml:space="preserve">– mówi Zbigniew </w:t>
      </w:r>
      <w:proofErr w:type="spellStart"/>
      <w:r w:rsidR="000871BD">
        <w:rPr>
          <w:rFonts w:cs="Tms Rmn"/>
        </w:rPr>
        <w:t>Juroszek</w:t>
      </w:r>
      <w:proofErr w:type="spellEnd"/>
      <w:r w:rsidR="000871BD">
        <w:rPr>
          <w:rFonts w:cs="Tms Rmn"/>
        </w:rPr>
        <w:t>, Prezes ATAL S</w:t>
      </w:r>
      <w:r w:rsidR="007E4ECC">
        <w:rPr>
          <w:rFonts w:cs="Tms Rmn"/>
        </w:rPr>
        <w:t>.</w:t>
      </w:r>
      <w:r w:rsidR="000871BD">
        <w:rPr>
          <w:rFonts w:cs="Tms Rmn"/>
        </w:rPr>
        <w:t>A.</w:t>
      </w:r>
    </w:p>
    <w:p w:rsidR="00106D06" w:rsidRDefault="00106D06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106D06" w:rsidRDefault="009273AB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>Największą popularnością cieszą się niezmiennie inwestycje w Krakowie</w:t>
      </w:r>
      <w:r w:rsidR="007E4ECC">
        <w:rPr>
          <w:rFonts w:cs="Tms Rmn"/>
          <w:color w:val="000000"/>
          <w:sz w:val="24"/>
          <w:szCs w:val="24"/>
        </w:rPr>
        <w:t>, gdzie ATAL S.A. jest zdecydowanym liderem rynku.</w:t>
      </w:r>
      <w:r w:rsidR="008B781B">
        <w:rPr>
          <w:rFonts w:cs="Tms Rmn"/>
          <w:color w:val="000000"/>
          <w:sz w:val="24"/>
          <w:szCs w:val="24"/>
        </w:rPr>
        <w:t xml:space="preserve"> </w:t>
      </w:r>
      <w:r w:rsidR="007E4ECC">
        <w:rPr>
          <w:rFonts w:cs="Tms Rmn"/>
          <w:color w:val="000000"/>
          <w:sz w:val="24"/>
          <w:szCs w:val="24"/>
        </w:rPr>
        <w:t>Najwięcej mieszkań sprzedano w inwestycjach</w:t>
      </w:r>
      <w:r w:rsidR="002B41B5">
        <w:rPr>
          <w:rFonts w:cs="Tms Rmn"/>
          <w:color w:val="000000"/>
          <w:sz w:val="24"/>
          <w:szCs w:val="24"/>
        </w:rPr>
        <w:t xml:space="preserve"> </w:t>
      </w:r>
      <w:r w:rsidR="002B41B5" w:rsidRPr="0025753B">
        <w:rPr>
          <w:rFonts w:cs="Arial"/>
          <w:color w:val="000000"/>
          <w:sz w:val="24"/>
          <w:szCs w:val="24"/>
        </w:rPr>
        <w:t xml:space="preserve">Nadwiślańska 11 Apartamenty, Bronowice </w:t>
      </w:r>
      <w:proofErr w:type="spellStart"/>
      <w:r w:rsidR="002B41B5" w:rsidRPr="0025753B">
        <w:rPr>
          <w:rFonts w:cs="Arial"/>
          <w:color w:val="000000"/>
          <w:sz w:val="24"/>
          <w:szCs w:val="24"/>
        </w:rPr>
        <w:t>Reside</w:t>
      </w:r>
      <w:r w:rsidR="002B41B5">
        <w:rPr>
          <w:rFonts w:cs="Arial"/>
          <w:color w:val="000000"/>
          <w:sz w:val="24"/>
          <w:szCs w:val="24"/>
        </w:rPr>
        <w:t>nce</w:t>
      </w:r>
      <w:proofErr w:type="spellEnd"/>
      <w:r w:rsidR="002B41B5">
        <w:rPr>
          <w:rFonts w:cs="Arial"/>
          <w:color w:val="000000"/>
          <w:sz w:val="24"/>
          <w:szCs w:val="24"/>
        </w:rPr>
        <w:t xml:space="preserve"> oraz City </w:t>
      </w:r>
      <w:proofErr w:type="spellStart"/>
      <w:r w:rsidR="002B41B5">
        <w:rPr>
          <w:rFonts w:cs="Arial"/>
          <w:color w:val="000000"/>
          <w:sz w:val="24"/>
          <w:szCs w:val="24"/>
        </w:rPr>
        <w:t>Towers</w:t>
      </w:r>
      <w:proofErr w:type="spellEnd"/>
      <w:r w:rsidR="002B41B5">
        <w:rPr>
          <w:rFonts w:cs="Arial"/>
          <w:color w:val="000000"/>
          <w:sz w:val="24"/>
          <w:szCs w:val="24"/>
        </w:rPr>
        <w:t xml:space="preserve"> Czyżyny. Łącznie </w:t>
      </w:r>
      <w:r w:rsidR="000871BD">
        <w:rPr>
          <w:rFonts w:cs="Arial"/>
          <w:color w:val="000000"/>
          <w:sz w:val="24"/>
          <w:szCs w:val="24"/>
        </w:rPr>
        <w:t>w </w:t>
      </w:r>
      <w:r w:rsidR="002B41B5">
        <w:rPr>
          <w:rFonts w:cs="Arial"/>
          <w:color w:val="000000"/>
          <w:sz w:val="24"/>
          <w:szCs w:val="24"/>
        </w:rPr>
        <w:t xml:space="preserve">tym mieście </w:t>
      </w:r>
      <w:r w:rsidR="00106D06">
        <w:rPr>
          <w:rFonts w:cs="Arial"/>
          <w:color w:val="000000"/>
          <w:sz w:val="24"/>
          <w:szCs w:val="24"/>
        </w:rPr>
        <w:t xml:space="preserve">we wszystkich oferowanych kompleksach </w:t>
      </w:r>
      <w:r w:rsidR="002B41B5">
        <w:rPr>
          <w:rFonts w:cs="Arial"/>
          <w:color w:val="000000"/>
          <w:sz w:val="24"/>
          <w:szCs w:val="24"/>
        </w:rPr>
        <w:t>zakupionych</w:t>
      </w:r>
      <w:r w:rsidR="007E4ECC">
        <w:rPr>
          <w:rFonts w:cs="Arial"/>
          <w:color w:val="000000"/>
          <w:sz w:val="24"/>
          <w:szCs w:val="24"/>
        </w:rPr>
        <w:t xml:space="preserve"> w lutym</w:t>
      </w:r>
      <w:r w:rsidR="002B41B5">
        <w:rPr>
          <w:rFonts w:cs="Arial"/>
          <w:color w:val="000000"/>
          <w:sz w:val="24"/>
          <w:szCs w:val="24"/>
        </w:rPr>
        <w:t xml:space="preserve"> zostało </w:t>
      </w:r>
      <w:r w:rsidR="00D72B62">
        <w:rPr>
          <w:rFonts w:cs="Tms Rmn"/>
          <w:color w:val="000000"/>
          <w:sz w:val="24"/>
          <w:szCs w:val="24"/>
        </w:rPr>
        <w:t>52</w:t>
      </w:r>
      <w:r w:rsidR="007E4ECC">
        <w:rPr>
          <w:rFonts w:cs="Tms Rmn"/>
          <w:color w:val="000000"/>
          <w:sz w:val="24"/>
          <w:szCs w:val="24"/>
        </w:rPr>
        <w:t xml:space="preserve"> lokali</w:t>
      </w:r>
      <w:r>
        <w:rPr>
          <w:rFonts w:cs="Tms Rmn"/>
          <w:color w:val="000000"/>
          <w:sz w:val="24"/>
          <w:szCs w:val="24"/>
        </w:rPr>
        <w:t xml:space="preserve">, </w:t>
      </w:r>
      <w:r w:rsidR="008B781B">
        <w:rPr>
          <w:rFonts w:cs="Tms Rmn"/>
          <w:color w:val="000000"/>
          <w:sz w:val="24"/>
          <w:szCs w:val="24"/>
        </w:rPr>
        <w:t xml:space="preserve">a </w:t>
      </w:r>
      <w:r w:rsidR="007E4ECC">
        <w:rPr>
          <w:rFonts w:cs="Tms Rmn"/>
          <w:color w:val="000000"/>
          <w:sz w:val="24"/>
          <w:szCs w:val="24"/>
        </w:rPr>
        <w:t>71</w:t>
      </w:r>
      <w:r>
        <w:rPr>
          <w:rFonts w:cs="Tms Rmn"/>
          <w:color w:val="000000"/>
          <w:sz w:val="24"/>
          <w:szCs w:val="24"/>
        </w:rPr>
        <w:t xml:space="preserve"> zarezerwowano. </w:t>
      </w:r>
      <w:r w:rsidR="007E4ECC">
        <w:rPr>
          <w:rFonts w:cs="Tms Rmn"/>
          <w:color w:val="000000"/>
          <w:sz w:val="24"/>
          <w:szCs w:val="24"/>
        </w:rPr>
        <w:t xml:space="preserve">W marcu spółka planuje wprowadzenie do sprzedaży drugiego etapu City </w:t>
      </w:r>
      <w:proofErr w:type="spellStart"/>
      <w:r w:rsidR="007E4ECC">
        <w:rPr>
          <w:rFonts w:cs="Tms Rmn"/>
          <w:color w:val="000000"/>
          <w:sz w:val="24"/>
          <w:szCs w:val="24"/>
        </w:rPr>
        <w:t>Towers</w:t>
      </w:r>
      <w:proofErr w:type="spellEnd"/>
      <w:r w:rsidR="007E4ECC">
        <w:rPr>
          <w:rFonts w:cs="Tms Rmn"/>
          <w:color w:val="000000"/>
          <w:sz w:val="24"/>
          <w:szCs w:val="24"/>
        </w:rPr>
        <w:t xml:space="preserve"> Czyżyny, którego pierwszy etap został oddany</w:t>
      </w:r>
      <w:r w:rsidR="008B781B">
        <w:rPr>
          <w:rFonts w:cs="Tms Rmn"/>
          <w:color w:val="000000"/>
          <w:sz w:val="24"/>
          <w:szCs w:val="24"/>
        </w:rPr>
        <w:t xml:space="preserve"> do użytkowania</w:t>
      </w:r>
      <w:r w:rsidR="007E4ECC">
        <w:rPr>
          <w:rFonts w:cs="Tms Rmn"/>
          <w:color w:val="000000"/>
          <w:sz w:val="24"/>
          <w:szCs w:val="24"/>
        </w:rPr>
        <w:t xml:space="preserve"> na początku roku. Nabywców znalazło tam już</w:t>
      </w:r>
      <w:r w:rsidR="00F23CD8">
        <w:rPr>
          <w:rFonts w:cs="Tms Rmn"/>
          <w:color w:val="000000"/>
          <w:sz w:val="24"/>
          <w:szCs w:val="24"/>
        </w:rPr>
        <w:t xml:space="preserve"> </w:t>
      </w:r>
      <w:r w:rsidR="007E4ECC">
        <w:rPr>
          <w:rFonts w:cs="Tms Rmn"/>
          <w:color w:val="000000"/>
          <w:sz w:val="24"/>
          <w:szCs w:val="24"/>
        </w:rPr>
        <w:t>326</w:t>
      </w:r>
      <w:r w:rsidR="008A44EB">
        <w:rPr>
          <w:rFonts w:cs="Tms Rmn"/>
          <w:color w:val="000000"/>
          <w:sz w:val="24"/>
          <w:szCs w:val="24"/>
        </w:rPr>
        <w:t xml:space="preserve"> z 356 mieszkań i wszystkie z 21 lokali użytkowych.</w:t>
      </w:r>
    </w:p>
    <w:p w:rsidR="008A44EB" w:rsidRDefault="008A44EB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903325" w:rsidRDefault="002B41B5" w:rsidP="000C6217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 xml:space="preserve">Drugą co do wielkości sprzedaż odnotowano we Wrocławiu, </w:t>
      </w:r>
      <w:r w:rsidR="00106D06">
        <w:rPr>
          <w:rFonts w:cs="Tms Rmn"/>
          <w:color w:val="000000"/>
          <w:sz w:val="24"/>
          <w:szCs w:val="24"/>
        </w:rPr>
        <w:t>gdzie zawarto</w:t>
      </w:r>
      <w:r w:rsidR="004B684E">
        <w:rPr>
          <w:rFonts w:cs="Tms Rmn"/>
          <w:color w:val="000000"/>
          <w:sz w:val="24"/>
          <w:szCs w:val="24"/>
        </w:rPr>
        <w:t xml:space="preserve"> </w:t>
      </w:r>
      <w:r w:rsidR="007E4ECC">
        <w:rPr>
          <w:rFonts w:cs="Tms Rmn"/>
          <w:color w:val="000000"/>
          <w:sz w:val="24"/>
          <w:szCs w:val="24"/>
        </w:rPr>
        <w:t>22</w:t>
      </w:r>
      <w:r w:rsidR="00161864">
        <w:rPr>
          <w:rFonts w:cs="Tms Rmn"/>
          <w:color w:val="000000"/>
          <w:sz w:val="24"/>
          <w:szCs w:val="24"/>
        </w:rPr>
        <w:t xml:space="preserve"> umów zakupu i dokonano 44 rezerwacje</w:t>
      </w:r>
      <w:r>
        <w:rPr>
          <w:rFonts w:cs="Tms Rmn"/>
          <w:color w:val="000000"/>
          <w:sz w:val="24"/>
          <w:szCs w:val="24"/>
        </w:rPr>
        <w:t>. Lokatorzy</w:t>
      </w:r>
      <w:r w:rsidR="004B684E">
        <w:rPr>
          <w:rFonts w:cs="Tms Rmn"/>
          <w:color w:val="000000"/>
          <w:sz w:val="24"/>
          <w:szCs w:val="24"/>
        </w:rPr>
        <w:t xml:space="preserve"> zamieszkają m.in. w Zielonych Wojszycach, Osiedlu Mieszczańskim, Agrestowej Alei oraz Apartamentach Dyrekcyjna 33. </w:t>
      </w:r>
      <w:r w:rsidR="00106D06">
        <w:rPr>
          <w:rFonts w:cs="Tms Rmn"/>
          <w:color w:val="000000"/>
          <w:sz w:val="24"/>
          <w:szCs w:val="24"/>
        </w:rPr>
        <w:t>Dużym zainteresowaniem cieszył się projekt</w:t>
      </w:r>
      <w:r w:rsidR="004B684E">
        <w:rPr>
          <w:rFonts w:cs="Tms Rmn"/>
          <w:color w:val="000000"/>
          <w:sz w:val="24"/>
          <w:szCs w:val="24"/>
        </w:rPr>
        <w:t xml:space="preserve"> Nowe Polesie w Łodzi</w:t>
      </w:r>
      <w:r w:rsidR="008A44EB">
        <w:rPr>
          <w:rFonts w:cs="Tms Rmn"/>
          <w:color w:val="000000"/>
          <w:sz w:val="24"/>
          <w:szCs w:val="24"/>
        </w:rPr>
        <w:t xml:space="preserve">, gdzie podpisano </w:t>
      </w:r>
      <w:r w:rsidR="00161864">
        <w:rPr>
          <w:rFonts w:cs="Tms Rmn"/>
          <w:color w:val="000000"/>
          <w:sz w:val="24"/>
          <w:szCs w:val="24"/>
        </w:rPr>
        <w:t>kolejne</w:t>
      </w:r>
      <w:r w:rsidR="008A44EB">
        <w:rPr>
          <w:rFonts w:cs="Tms Rmn"/>
          <w:color w:val="000000"/>
          <w:sz w:val="24"/>
          <w:szCs w:val="24"/>
        </w:rPr>
        <w:t xml:space="preserve"> umowy w ramach projektu MDM</w:t>
      </w:r>
      <w:r w:rsidR="00106D06">
        <w:rPr>
          <w:rFonts w:cs="Tms Rmn"/>
          <w:color w:val="000000"/>
          <w:sz w:val="24"/>
          <w:szCs w:val="24"/>
        </w:rPr>
        <w:t>.</w:t>
      </w:r>
      <w:r w:rsidR="000871BD">
        <w:rPr>
          <w:rFonts w:cs="Tms Rmn"/>
          <w:color w:val="000000"/>
          <w:sz w:val="24"/>
          <w:szCs w:val="24"/>
        </w:rPr>
        <w:t xml:space="preserve"> Nabywców znalazły także </w:t>
      </w:r>
      <w:r w:rsidR="007C42B8">
        <w:rPr>
          <w:rFonts w:cs="Tms Rmn"/>
          <w:color w:val="000000"/>
          <w:sz w:val="24"/>
          <w:szCs w:val="24"/>
        </w:rPr>
        <w:t>lokale</w:t>
      </w:r>
      <w:r w:rsidR="000871BD">
        <w:rPr>
          <w:rFonts w:cs="Tms Rmn"/>
          <w:color w:val="000000"/>
          <w:sz w:val="24"/>
          <w:szCs w:val="24"/>
        </w:rPr>
        <w:t xml:space="preserve"> w </w:t>
      </w:r>
      <w:proofErr w:type="spellStart"/>
      <w:r w:rsidR="00161864">
        <w:rPr>
          <w:rFonts w:cs="Tms Rmn"/>
          <w:color w:val="000000"/>
          <w:sz w:val="24"/>
          <w:szCs w:val="24"/>
        </w:rPr>
        <w:t>Atal</w:t>
      </w:r>
      <w:proofErr w:type="spellEnd"/>
      <w:r w:rsidR="00161864">
        <w:rPr>
          <w:rFonts w:cs="Tms Rmn"/>
          <w:color w:val="000000"/>
          <w:sz w:val="24"/>
          <w:szCs w:val="24"/>
        </w:rPr>
        <w:t xml:space="preserve"> Marina w Warszawie</w:t>
      </w:r>
      <w:r w:rsidR="007C42B8">
        <w:rPr>
          <w:rFonts w:cs="Tms Rmn"/>
          <w:color w:val="000000"/>
          <w:sz w:val="24"/>
          <w:szCs w:val="24"/>
        </w:rPr>
        <w:t xml:space="preserve">, gdzie deweloper planuje w marcu rozpoczęcie sprzedaży w kameralnym apartamentowcu Walewska 4 </w:t>
      </w:r>
      <w:proofErr w:type="spellStart"/>
      <w:r w:rsidR="007C42B8">
        <w:rPr>
          <w:rFonts w:cs="Tms Rmn"/>
          <w:color w:val="000000"/>
          <w:sz w:val="24"/>
          <w:szCs w:val="24"/>
        </w:rPr>
        <w:t>Residence</w:t>
      </w:r>
      <w:proofErr w:type="spellEnd"/>
      <w:r w:rsidR="007C42B8">
        <w:rPr>
          <w:rFonts w:cs="Tms Rmn"/>
          <w:color w:val="000000"/>
          <w:sz w:val="24"/>
          <w:szCs w:val="24"/>
        </w:rPr>
        <w:t xml:space="preserve">. </w:t>
      </w:r>
      <w:r w:rsidR="00161864">
        <w:rPr>
          <w:rFonts w:cs="Tms Rmn"/>
          <w:color w:val="000000"/>
          <w:sz w:val="24"/>
          <w:szCs w:val="24"/>
        </w:rPr>
        <w:t xml:space="preserve"> </w:t>
      </w:r>
      <w:r w:rsidR="007C42B8">
        <w:rPr>
          <w:rFonts w:cs="Tms Rmn"/>
          <w:color w:val="000000"/>
          <w:sz w:val="24"/>
          <w:szCs w:val="24"/>
        </w:rPr>
        <w:t>W Katowicach oprócz podpisanych umów w ramach inwestycji ATAL Francuska Park, s</w:t>
      </w:r>
      <w:r w:rsidR="00161864">
        <w:rPr>
          <w:rFonts w:cs="Tms Rmn"/>
          <w:color w:val="000000"/>
          <w:sz w:val="24"/>
          <w:szCs w:val="24"/>
        </w:rPr>
        <w:t>przedane zostało także ostatnie z 414 mieszkań na osiedlu Ligota Park.</w:t>
      </w:r>
      <w:r w:rsidR="000871BD">
        <w:rPr>
          <w:rFonts w:cs="Tms Rmn"/>
          <w:color w:val="000000"/>
          <w:sz w:val="24"/>
          <w:szCs w:val="24"/>
        </w:rPr>
        <w:t xml:space="preserve"> </w:t>
      </w:r>
    </w:p>
    <w:p w:rsidR="000C6217" w:rsidRPr="000C6217" w:rsidRDefault="000C6217" w:rsidP="000C6217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903325" w:rsidRDefault="00903325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BE5C5F" w:rsidRPr="00EF4022" w:rsidRDefault="00EF4022" w:rsidP="00BE5C5F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t>ATAL SA</w:t>
      </w:r>
      <w:r w:rsidRPr="0006450B">
        <w:rPr>
          <w:rFonts w:eastAsia="Times New Roman" w:cs="Arial"/>
        </w:rPr>
        <w:t xml:space="preserve"> (</w:t>
      </w:r>
      <w:hyperlink r:id="rId7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i właścicielem firmy jest znany polski przedsiębiorca Zbigniew </w:t>
      </w:r>
      <w:proofErr w:type="spellStart"/>
      <w:r w:rsidRPr="002951AA">
        <w:rPr>
          <w:rFonts w:eastAsia="Times New Roman" w:cs="Arial"/>
        </w:rPr>
        <w:t>Juroszek</w:t>
      </w:r>
      <w:proofErr w:type="spellEnd"/>
      <w:r w:rsidRPr="002951AA">
        <w:rPr>
          <w:rFonts w:eastAsia="Times New Roman" w:cs="Arial"/>
        </w:rPr>
        <w:t>. Stabilność Spółki gwarantuje k</w:t>
      </w:r>
      <w:r>
        <w:rPr>
          <w:rFonts w:eastAsia="Times New Roman" w:cs="Arial"/>
        </w:rPr>
        <w:t>apitał własny o wartości ponad 300</w:t>
      </w:r>
      <w:r w:rsidRPr="002951AA">
        <w:rPr>
          <w:rFonts w:eastAsia="Times New Roman" w:cs="Arial"/>
        </w:rPr>
        <w:t xml:space="preserve"> mln PLN. Do tej </w:t>
      </w:r>
      <w:r>
        <w:rPr>
          <w:rFonts w:eastAsia="Times New Roman" w:cs="Arial"/>
        </w:rPr>
        <w:t>pory deweloper</w:t>
      </w:r>
      <w:r w:rsidR="003902A3">
        <w:rPr>
          <w:rFonts w:eastAsia="Times New Roman" w:cs="Arial"/>
        </w:rPr>
        <w:t xml:space="preserve"> sprzedał blisko 36</w:t>
      </w:r>
      <w:r w:rsidRPr="002951AA">
        <w:rPr>
          <w:rFonts w:eastAsia="Times New Roman" w:cs="Arial"/>
        </w:rPr>
        <w:t xml:space="preserve">00 mieszkań o powierzchni </w:t>
      </w:r>
      <w:r w:rsidR="003902A3">
        <w:rPr>
          <w:rFonts w:eastAsia="Times New Roman" w:cs="Arial"/>
        </w:rPr>
        <w:t>17</w:t>
      </w:r>
      <w:r>
        <w:rPr>
          <w:rFonts w:eastAsia="Times New Roman" w:cs="Arial"/>
        </w:rPr>
        <w:t>0</w:t>
      </w:r>
      <w:r w:rsidRPr="002951AA">
        <w:rPr>
          <w:rFonts w:eastAsia="Times New Roman" w:cs="Arial"/>
        </w:rPr>
        <w:t xml:space="preserve">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  <w:r w:rsidR="00BE5C5F">
        <w:rPr>
          <w:rFonts w:eastAsia="Times New Roman" w:cs="Arial"/>
        </w:rPr>
        <w:t xml:space="preserve">2013 rok to kolejny tytuł Gazeli Biznesu, a także Diamentu Forbesa. Firma w grudniu 2013 roku zadebiutowała także na GPW, na rynku </w:t>
      </w:r>
      <w:proofErr w:type="spellStart"/>
      <w:r w:rsidR="00BE5C5F">
        <w:rPr>
          <w:rFonts w:eastAsia="Times New Roman" w:cs="Arial"/>
        </w:rPr>
        <w:t>Catalyst</w:t>
      </w:r>
      <w:proofErr w:type="spellEnd"/>
      <w:r w:rsidR="00BE5C5F">
        <w:rPr>
          <w:rFonts w:eastAsia="Times New Roman" w:cs="Arial"/>
        </w:rPr>
        <w:t>.</w:t>
      </w:r>
    </w:p>
    <w:p w:rsidR="00EF4022" w:rsidRPr="00EF4022" w:rsidRDefault="00EF4022" w:rsidP="00EF4022">
      <w:pPr>
        <w:spacing w:after="0" w:line="240" w:lineRule="auto"/>
        <w:jc w:val="both"/>
        <w:rPr>
          <w:rFonts w:eastAsia="Times New Roman" w:cs="Arial"/>
        </w:rPr>
      </w:pPr>
    </w:p>
    <w:p w:rsidR="00EF4022" w:rsidRDefault="00EF4022" w:rsidP="009278DE">
      <w:pPr>
        <w:spacing w:after="0" w:line="240" w:lineRule="auto"/>
        <w:rPr>
          <w:rFonts w:eastAsia="Times New Roman" w:cs="Arial"/>
          <w:b/>
          <w:sz w:val="28"/>
          <w:szCs w:val="28"/>
        </w:rPr>
      </w:pPr>
    </w:p>
    <w:p w:rsidR="003902A3" w:rsidRPr="002951AA" w:rsidRDefault="003902A3" w:rsidP="003902A3">
      <w:pPr>
        <w:spacing w:after="0" w:line="240" w:lineRule="auto"/>
        <w:jc w:val="both"/>
        <w:rPr>
          <w:rFonts w:cs="Arial"/>
          <w:b/>
        </w:rPr>
      </w:pPr>
      <w:r w:rsidRPr="002951AA">
        <w:rPr>
          <w:rFonts w:cs="Arial"/>
          <w:b/>
        </w:rPr>
        <w:t>Dodatkowych informacji udziela:</w:t>
      </w:r>
    </w:p>
    <w:p w:rsidR="003902A3" w:rsidRDefault="003902A3" w:rsidP="003902A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Paweł </w:t>
      </w:r>
      <w:proofErr w:type="spellStart"/>
      <w:r>
        <w:rPr>
          <w:rFonts w:cs="Arial"/>
        </w:rPr>
        <w:t>Rabantek</w:t>
      </w:r>
      <w:proofErr w:type="spellEnd"/>
    </w:p>
    <w:p w:rsidR="003902A3" w:rsidRPr="001B4BBE" w:rsidRDefault="003902A3" w:rsidP="003902A3">
      <w:pPr>
        <w:spacing w:after="0" w:line="240" w:lineRule="auto"/>
        <w:jc w:val="both"/>
        <w:rPr>
          <w:rFonts w:cs="Arial"/>
          <w:lang w:val="en-US"/>
        </w:rPr>
      </w:pPr>
      <w:r>
        <w:rPr>
          <w:rFonts w:cs="Arial"/>
        </w:rPr>
        <w:t xml:space="preserve">Doradca zarządu ds. </w:t>
      </w:r>
      <w:r w:rsidRPr="001B4BBE">
        <w:rPr>
          <w:rFonts w:cs="Arial"/>
          <w:lang w:val="en-US"/>
        </w:rPr>
        <w:t>PR</w:t>
      </w:r>
    </w:p>
    <w:p w:rsidR="003902A3" w:rsidRPr="001B4BBE" w:rsidRDefault="003902A3" w:rsidP="003902A3">
      <w:pPr>
        <w:spacing w:after="0" w:line="240" w:lineRule="auto"/>
        <w:jc w:val="both"/>
        <w:rPr>
          <w:rFonts w:cs="Arial"/>
          <w:lang w:val="en-US"/>
        </w:rPr>
      </w:pPr>
      <w:r w:rsidRPr="001B4BBE">
        <w:rPr>
          <w:rFonts w:cs="Arial"/>
          <w:lang w:val="en-US"/>
        </w:rPr>
        <w:t>Tel. 603 870 044</w:t>
      </w:r>
    </w:p>
    <w:p w:rsidR="0061547D" w:rsidRPr="003902A3" w:rsidRDefault="003902A3" w:rsidP="003902A3">
      <w:p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E-mail: pawel.rabantek@atal.pl</w:t>
      </w:r>
    </w:p>
    <w:sectPr w:rsidR="0061547D" w:rsidRPr="003902A3" w:rsidSect="002930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3E" w:rsidRDefault="00C73A3E" w:rsidP="00525729">
      <w:pPr>
        <w:spacing w:after="0" w:line="240" w:lineRule="auto"/>
      </w:pPr>
      <w:r>
        <w:separator/>
      </w:r>
    </w:p>
  </w:endnote>
  <w:endnote w:type="continuationSeparator" w:id="0">
    <w:p w:rsidR="00C73A3E" w:rsidRDefault="00C73A3E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3E" w:rsidRDefault="00C73A3E" w:rsidP="00525729">
      <w:pPr>
        <w:spacing w:after="0" w:line="240" w:lineRule="auto"/>
      </w:pPr>
      <w:r>
        <w:separator/>
      </w:r>
    </w:p>
  </w:footnote>
  <w:footnote w:type="continuationSeparator" w:id="0">
    <w:p w:rsidR="00C73A3E" w:rsidRDefault="00C73A3E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29"/>
    <w:rsid w:val="0000104E"/>
    <w:rsid w:val="00005A16"/>
    <w:rsid w:val="00005D74"/>
    <w:rsid w:val="000147D5"/>
    <w:rsid w:val="000171DC"/>
    <w:rsid w:val="00025C21"/>
    <w:rsid w:val="00037C6A"/>
    <w:rsid w:val="00075AC6"/>
    <w:rsid w:val="00086C99"/>
    <w:rsid w:val="000871BD"/>
    <w:rsid w:val="00096864"/>
    <w:rsid w:val="000A6639"/>
    <w:rsid w:val="000C6217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1238"/>
    <w:rsid w:val="00103D4F"/>
    <w:rsid w:val="00104622"/>
    <w:rsid w:val="001050AD"/>
    <w:rsid w:val="001065D3"/>
    <w:rsid w:val="001069D4"/>
    <w:rsid w:val="00106D06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6458"/>
    <w:rsid w:val="0014024D"/>
    <w:rsid w:val="00141DC6"/>
    <w:rsid w:val="001438E0"/>
    <w:rsid w:val="00161864"/>
    <w:rsid w:val="00166935"/>
    <w:rsid w:val="00182F63"/>
    <w:rsid w:val="00183D13"/>
    <w:rsid w:val="00184C25"/>
    <w:rsid w:val="00195039"/>
    <w:rsid w:val="001A0200"/>
    <w:rsid w:val="001A2808"/>
    <w:rsid w:val="001A3D23"/>
    <w:rsid w:val="001A418D"/>
    <w:rsid w:val="001A5CEA"/>
    <w:rsid w:val="001B569B"/>
    <w:rsid w:val="001E061C"/>
    <w:rsid w:val="001E24D5"/>
    <w:rsid w:val="001E7367"/>
    <w:rsid w:val="001F7E9A"/>
    <w:rsid w:val="0022696C"/>
    <w:rsid w:val="002427CD"/>
    <w:rsid w:val="0024321E"/>
    <w:rsid w:val="0024395D"/>
    <w:rsid w:val="00246115"/>
    <w:rsid w:val="00253438"/>
    <w:rsid w:val="00264D85"/>
    <w:rsid w:val="0028380E"/>
    <w:rsid w:val="00290C3C"/>
    <w:rsid w:val="0029305C"/>
    <w:rsid w:val="002A724D"/>
    <w:rsid w:val="002A7AA6"/>
    <w:rsid w:val="002B0C50"/>
    <w:rsid w:val="002B41B5"/>
    <w:rsid w:val="002B4E56"/>
    <w:rsid w:val="002D6C7D"/>
    <w:rsid w:val="002D78E0"/>
    <w:rsid w:val="002E4A16"/>
    <w:rsid w:val="002F62CF"/>
    <w:rsid w:val="0030298B"/>
    <w:rsid w:val="00313ED6"/>
    <w:rsid w:val="00313FDB"/>
    <w:rsid w:val="003236DF"/>
    <w:rsid w:val="00336FB5"/>
    <w:rsid w:val="00337373"/>
    <w:rsid w:val="00344983"/>
    <w:rsid w:val="00352D26"/>
    <w:rsid w:val="00354B38"/>
    <w:rsid w:val="00371681"/>
    <w:rsid w:val="00372B44"/>
    <w:rsid w:val="003804C4"/>
    <w:rsid w:val="003902A3"/>
    <w:rsid w:val="00396810"/>
    <w:rsid w:val="00397A63"/>
    <w:rsid w:val="00397D1E"/>
    <w:rsid w:val="003A0B57"/>
    <w:rsid w:val="003A0DCD"/>
    <w:rsid w:val="003A1823"/>
    <w:rsid w:val="003B0884"/>
    <w:rsid w:val="003B3348"/>
    <w:rsid w:val="003B3A88"/>
    <w:rsid w:val="003D561A"/>
    <w:rsid w:val="003E2954"/>
    <w:rsid w:val="003E4993"/>
    <w:rsid w:val="003E567D"/>
    <w:rsid w:val="004002C9"/>
    <w:rsid w:val="004064EE"/>
    <w:rsid w:val="004142E2"/>
    <w:rsid w:val="0042079E"/>
    <w:rsid w:val="00424515"/>
    <w:rsid w:val="00427B1E"/>
    <w:rsid w:val="00432659"/>
    <w:rsid w:val="00432C6F"/>
    <w:rsid w:val="0043309E"/>
    <w:rsid w:val="00433425"/>
    <w:rsid w:val="00456CDE"/>
    <w:rsid w:val="004638DF"/>
    <w:rsid w:val="00471CE3"/>
    <w:rsid w:val="0047665E"/>
    <w:rsid w:val="00492A02"/>
    <w:rsid w:val="00493FFA"/>
    <w:rsid w:val="004969D1"/>
    <w:rsid w:val="004A18FA"/>
    <w:rsid w:val="004A6BA8"/>
    <w:rsid w:val="004B684E"/>
    <w:rsid w:val="004C40BD"/>
    <w:rsid w:val="004D13AE"/>
    <w:rsid w:val="004D6EEA"/>
    <w:rsid w:val="004D7226"/>
    <w:rsid w:val="004E0C8A"/>
    <w:rsid w:val="004E76B0"/>
    <w:rsid w:val="004E7E54"/>
    <w:rsid w:val="004F0111"/>
    <w:rsid w:val="005054F1"/>
    <w:rsid w:val="0051185B"/>
    <w:rsid w:val="00511AAD"/>
    <w:rsid w:val="005146CA"/>
    <w:rsid w:val="00525729"/>
    <w:rsid w:val="005274B7"/>
    <w:rsid w:val="00527C2E"/>
    <w:rsid w:val="00527E47"/>
    <w:rsid w:val="00527F79"/>
    <w:rsid w:val="00534DA1"/>
    <w:rsid w:val="00536407"/>
    <w:rsid w:val="00536F44"/>
    <w:rsid w:val="00545425"/>
    <w:rsid w:val="0054746C"/>
    <w:rsid w:val="00554FAE"/>
    <w:rsid w:val="00557170"/>
    <w:rsid w:val="00565B16"/>
    <w:rsid w:val="00567D13"/>
    <w:rsid w:val="00571325"/>
    <w:rsid w:val="00575324"/>
    <w:rsid w:val="0057602E"/>
    <w:rsid w:val="00581E12"/>
    <w:rsid w:val="00583D98"/>
    <w:rsid w:val="005871A9"/>
    <w:rsid w:val="00596FDA"/>
    <w:rsid w:val="005B0AAA"/>
    <w:rsid w:val="005B3073"/>
    <w:rsid w:val="005C3F48"/>
    <w:rsid w:val="005D08B1"/>
    <w:rsid w:val="005D09A4"/>
    <w:rsid w:val="005D2DCA"/>
    <w:rsid w:val="005D4C61"/>
    <w:rsid w:val="005E651E"/>
    <w:rsid w:val="005F695F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1857"/>
    <w:rsid w:val="006448FC"/>
    <w:rsid w:val="00645B07"/>
    <w:rsid w:val="0065682B"/>
    <w:rsid w:val="00672361"/>
    <w:rsid w:val="00675157"/>
    <w:rsid w:val="00675D5D"/>
    <w:rsid w:val="0068318C"/>
    <w:rsid w:val="00691F04"/>
    <w:rsid w:val="00693F45"/>
    <w:rsid w:val="006A24B3"/>
    <w:rsid w:val="006A42F7"/>
    <w:rsid w:val="006B6630"/>
    <w:rsid w:val="006C0A7F"/>
    <w:rsid w:val="006C6BB3"/>
    <w:rsid w:val="006D0BDC"/>
    <w:rsid w:val="006D5554"/>
    <w:rsid w:val="006E573A"/>
    <w:rsid w:val="006E657C"/>
    <w:rsid w:val="006F773A"/>
    <w:rsid w:val="007013E7"/>
    <w:rsid w:val="00702925"/>
    <w:rsid w:val="00707DC5"/>
    <w:rsid w:val="007106EB"/>
    <w:rsid w:val="00711126"/>
    <w:rsid w:val="007113A4"/>
    <w:rsid w:val="00725A92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F10"/>
    <w:rsid w:val="00792502"/>
    <w:rsid w:val="007934C9"/>
    <w:rsid w:val="0079366D"/>
    <w:rsid w:val="007B4E8C"/>
    <w:rsid w:val="007B6AA4"/>
    <w:rsid w:val="007C42B8"/>
    <w:rsid w:val="007D44CC"/>
    <w:rsid w:val="007D45CE"/>
    <w:rsid w:val="007D7E35"/>
    <w:rsid w:val="007E24ED"/>
    <w:rsid w:val="007E4ECC"/>
    <w:rsid w:val="007E5D36"/>
    <w:rsid w:val="007E7F62"/>
    <w:rsid w:val="007F0B65"/>
    <w:rsid w:val="00802DD3"/>
    <w:rsid w:val="00823378"/>
    <w:rsid w:val="00833B8D"/>
    <w:rsid w:val="00835416"/>
    <w:rsid w:val="00840663"/>
    <w:rsid w:val="00845642"/>
    <w:rsid w:val="0086436E"/>
    <w:rsid w:val="00874A45"/>
    <w:rsid w:val="00876907"/>
    <w:rsid w:val="00882C13"/>
    <w:rsid w:val="008927EE"/>
    <w:rsid w:val="00895029"/>
    <w:rsid w:val="00896143"/>
    <w:rsid w:val="008A1B96"/>
    <w:rsid w:val="008A3B92"/>
    <w:rsid w:val="008A44EB"/>
    <w:rsid w:val="008A7772"/>
    <w:rsid w:val="008B781B"/>
    <w:rsid w:val="008C2099"/>
    <w:rsid w:val="008C28A4"/>
    <w:rsid w:val="008D3065"/>
    <w:rsid w:val="008E4075"/>
    <w:rsid w:val="008E4892"/>
    <w:rsid w:val="008E7325"/>
    <w:rsid w:val="00903325"/>
    <w:rsid w:val="009040E6"/>
    <w:rsid w:val="00913B6E"/>
    <w:rsid w:val="00914530"/>
    <w:rsid w:val="00916F3C"/>
    <w:rsid w:val="009273AB"/>
    <w:rsid w:val="009278DE"/>
    <w:rsid w:val="0093199C"/>
    <w:rsid w:val="0095214B"/>
    <w:rsid w:val="0095425D"/>
    <w:rsid w:val="00963530"/>
    <w:rsid w:val="009675C7"/>
    <w:rsid w:val="009708EA"/>
    <w:rsid w:val="00973F7E"/>
    <w:rsid w:val="00981833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B6F2B"/>
    <w:rsid w:val="009D12A7"/>
    <w:rsid w:val="009E4226"/>
    <w:rsid w:val="00A01C6F"/>
    <w:rsid w:val="00A03440"/>
    <w:rsid w:val="00A10994"/>
    <w:rsid w:val="00A14232"/>
    <w:rsid w:val="00A24D4B"/>
    <w:rsid w:val="00A36338"/>
    <w:rsid w:val="00A45AB9"/>
    <w:rsid w:val="00A4799F"/>
    <w:rsid w:val="00A47D7A"/>
    <w:rsid w:val="00A5596B"/>
    <w:rsid w:val="00A56875"/>
    <w:rsid w:val="00A64B45"/>
    <w:rsid w:val="00A72900"/>
    <w:rsid w:val="00A96055"/>
    <w:rsid w:val="00AA1DF1"/>
    <w:rsid w:val="00AA33E5"/>
    <w:rsid w:val="00AB101A"/>
    <w:rsid w:val="00AB2470"/>
    <w:rsid w:val="00AB370D"/>
    <w:rsid w:val="00AB40EB"/>
    <w:rsid w:val="00AB7D0F"/>
    <w:rsid w:val="00AC04FF"/>
    <w:rsid w:val="00AC720A"/>
    <w:rsid w:val="00AD0E03"/>
    <w:rsid w:val="00AE1F96"/>
    <w:rsid w:val="00AE4C2F"/>
    <w:rsid w:val="00AF3F4A"/>
    <w:rsid w:val="00AF570F"/>
    <w:rsid w:val="00AF6B10"/>
    <w:rsid w:val="00AF6F77"/>
    <w:rsid w:val="00AF7A90"/>
    <w:rsid w:val="00B01FC9"/>
    <w:rsid w:val="00B10B4B"/>
    <w:rsid w:val="00B15312"/>
    <w:rsid w:val="00B27691"/>
    <w:rsid w:val="00B33EE3"/>
    <w:rsid w:val="00B3675C"/>
    <w:rsid w:val="00B4593E"/>
    <w:rsid w:val="00B6050F"/>
    <w:rsid w:val="00B6357D"/>
    <w:rsid w:val="00B64194"/>
    <w:rsid w:val="00B65141"/>
    <w:rsid w:val="00B7255F"/>
    <w:rsid w:val="00B86A71"/>
    <w:rsid w:val="00B86AA9"/>
    <w:rsid w:val="00BB2A9C"/>
    <w:rsid w:val="00BC1595"/>
    <w:rsid w:val="00BC2087"/>
    <w:rsid w:val="00BC7856"/>
    <w:rsid w:val="00BE0957"/>
    <w:rsid w:val="00BE5C5F"/>
    <w:rsid w:val="00BF4DA0"/>
    <w:rsid w:val="00C04CD1"/>
    <w:rsid w:val="00C073FF"/>
    <w:rsid w:val="00C24D9B"/>
    <w:rsid w:val="00C25D90"/>
    <w:rsid w:val="00C2683A"/>
    <w:rsid w:val="00C26E2D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73A3E"/>
    <w:rsid w:val="00C8294D"/>
    <w:rsid w:val="00C9082B"/>
    <w:rsid w:val="00C9339F"/>
    <w:rsid w:val="00C9628A"/>
    <w:rsid w:val="00CA2359"/>
    <w:rsid w:val="00CB4B17"/>
    <w:rsid w:val="00CB4EFB"/>
    <w:rsid w:val="00CB6E65"/>
    <w:rsid w:val="00CC2707"/>
    <w:rsid w:val="00CC42B8"/>
    <w:rsid w:val="00CC4A6F"/>
    <w:rsid w:val="00CD0B7A"/>
    <w:rsid w:val="00CD5ADB"/>
    <w:rsid w:val="00D056C1"/>
    <w:rsid w:val="00D15800"/>
    <w:rsid w:val="00D2084D"/>
    <w:rsid w:val="00D35E60"/>
    <w:rsid w:val="00D4776A"/>
    <w:rsid w:val="00D56D0E"/>
    <w:rsid w:val="00D62E4F"/>
    <w:rsid w:val="00D72B62"/>
    <w:rsid w:val="00D745C0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2E54"/>
    <w:rsid w:val="00DF443A"/>
    <w:rsid w:val="00DF55DA"/>
    <w:rsid w:val="00E008DB"/>
    <w:rsid w:val="00E04B4A"/>
    <w:rsid w:val="00E11C11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20DF"/>
    <w:rsid w:val="00E63797"/>
    <w:rsid w:val="00E64841"/>
    <w:rsid w:val="00E70BD0"/>
    <w:rsid w:val="00E74016"/>
    <w:rsid w:val="00E8167D"/>
    <w:rsid w:val="00E8383E"/>
    <w:rsid w:val="00E83A3C"/>
    <w:rsid w:val="00E855B2"/>
    <w:rsid w:val="00E92745"/>
    <w:rsid w:val="00EA5E5D"/>
    <w:rsid w:val="00EB263E"/>
    <w:rsid w:val="00EB7D29"/>
    <w:rsid w:val="00EC691F"/>
    <w:rsid w:val="00EE460A"/>
    <w:rsid w:val="00EE5187"/>
    <w:rsid w:val="00EE5A78"/>
    <w:rsid w:val="00EE5ADA"/>
    <w:rsid w:val="00EF0A52"/>
    <w:rsid w:val="00EF4022"/>
    <w:rsid w:val="00F008ED"/>
    <w:rsid w:val="00F02CFF"/>
    <w:rsid w:val="00F128E0"/>
    <w:rsid w:val="00F13EC0"/>
    <w:rsid w:val="00F15AD4"/>
    <w:rsid w:val="00F216DA"/>
    <w:rsid w:val="00F22D1E"/>
    <w:rsid w:val="00F23CD8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B4286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8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al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OnBoard PR</dc:creator>
  <cp:lastModifiedBy>Paweł</cp:lastModifiedBy>
  <cp:revision>10</cp:revision>
  <dcterms:created xsi:type="dcterms:W3CDTF">2014-03-03T07:48:00Z</dcterms:created>
  <dcterms:modified xsi:type="dcterms:W3CDTF">2014-03-03T12:55:00Z</dcterms:modified>
</cp:coreProperties>
</file>