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40" w:rsidRPr="0057602E" w:rsidRDefault="00C54E40" w:rsidP="000E0D67">
      <w:pPr>
        <w:spacing w:after="0" w:line="240" w:lineRule="auto"/>
        <w:rPr>
          <w:b/>
          <w:sz w:val="42"/>
          <w:szCs w:val="42"/>
        </w:rPr>
      </w:pPr>
      <w:r w:rsidRPr="0057602E">
        <w:rPr>
          <w:b/>
          <w:sz w:val="42"/>
          <w:szCs w:val="42"/>
        </w:rPr>
        <w:t xml:space="preserve">Polacy kupują, bo </w:t>
      </w:r>
      <w:r w:rsidR="00984F13" w:rsidRPr="0057602E">
        <w:rPr>
          <w:b/>
          <w:sz w:val="42"/>
          <w:szCs w:val="42"/>
        </w:rPr>
        <w:t>się opłaca</w:t>
      </w:r>
    </w:p>
    <w:p w:rsidR="00A47D7A" w:rsidRPr="000E28B2" w:rsidRDefault="00A47D7A" w:rsidP="000E0D67">
      <w:pPr>
        <w:autoSpaceDE w:val="0"/>
        <w:autoSpaceDN w:val="0"/>
        <w:adjustRightInd w:val="0"/>
        <w:spacing w:after="0" w:line="240" w:lineRule="auto"/>
        <w:jc w:val="both"/>
        <w:rPr>
          <w:rFonts w:cs="Helv"/>
          <w:b/>
          <w:color w:val="000000"/>
          <w:sz w:val="28"/>
          <w:szCs w:val="28"/>
        </w:rPr>
      </w:pPr>
      <w:r w:rsidRPr="000E28B2">
        <w:rPr>
          <w:rFonts w:cs="Helv"/>
          <w:b/>
          <w:color w:val="000000"/>
          <w:sz w:val="28"/>
          <w:szCs w:val="28"/>
        </w:rPr>
        <w:t xml:space="preserve">Komentarz Zbigniewa </w:t>
      </w:r>
      <w:proofErr w:type="spellStart"/>
      <w:r w:rsidRPr="000E28B2">
        <w:rPr>
          <w:rFonts w:cs="Helv"/>
          <w:b/>
          <w:color w:val="000000"/>
          <w:sz w:val="28"/>
          <w:szCs w:val="28"/>
        </w:rPr>
        <w:t>Juroszka</w:t>
      </w:r>
      <w:proofErr w:type="spellEnd"/>
      <w:r w:rsidRPr="000E28B2">
        <w:rPr>
          <w:rFonts w:cs="Helv"/>
          <w:b/>
          <w:color w:val="000000"/>
          <w:sz w:val="28"/>
          <w:szCs w:val="28"/>
        </w:rPr>
        <w:t>, Prezesa ATAL SA</w:t>
      </w:r>
    </w:p>
    <w:p w:rsidR="00313FDB" w:rsidRDefault="00313FDB" w:rsidP="00AC04FF">
      <w:pPr>
        <w:spacing w:after="0" w:line="240" w:lineRule="auto"/>
        <w:jc w:val="both"/>
        <w:rPr>
          <w:sz w:val="24"/>
          <w:szCs w:val="24"/>
        </w:rPr>
      </w:pPr>
    </w:p>
    <w:p w:rsidR="00A47D7A" w:rsidRPr="004D6EEA" w:rsidRDefault="00AC04FF" w:rsidP="00AC04F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84455</wp:posOffset>
            </wp:positionV>
            <wp:extent cx="1736725" cy="2628900"/>
            <wp:effectExtent l="19050" t="0" r="0" b="0"/>
            <wp:wrapSquare wrapText="bothSides"/>
            <wp:docPr id="2" name="Obraz 1" descr="Y:\!!klienci\ATAL S.A\Zdjęcia Zarządu\Zbigniew Juroszek_ATAL 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!!klienci\ATAL S.A\Zdjęcia Zarządu\Zbigniew Juroszek_ATAL 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8DA">
        <w:rPr>
          <w:sz w:val="24"/>
          <w:szCs w:val="24"/>
        </w:rPr>
        <w:t xml:space="preserve">W naszej Spółce </w:t>
      </w:r>
      <w:r w:rsidR="00693F45" w:rsidRPr="004D6EEA">
        <w:rPr>
          <w:sz w:val="24"/>
          <w:szCs w:val="24"/>
        </w:rPr>
        <w:t xml:space="preserve">w styczniu i w lutym </w:t>
      </w:r>
      <w:r w:rsidR="007B4E8C" w:rsidRPr="004D6EEA">
        <w:rPr>
          <w:sz w:val="24"/>
          <w:szCs w:val="24"/>
        </w:rPr>
        <w:t xml:space="preserve">br. </w:t>
      </w:r>
      <w:r w:rsidR="001258DA">
        <w:rPr>
          <w:sz w:val="24"/>
          <w:szCs w:val="24"/>
        </w:rPr>
        <w:t>sfinalizowaliśmy</w:t>
      </w:r>
      <w:r w:rsidR="00693F45" w:rsidRPr="004D6EEA">
        <w:rPr>
          <w:sz w:val="24"/>
          <w:szCs w:val="24"/>
        </w:rPr>
        <w:t xml:space="preserve"> łącznie </w:t>
      </w:r>
      <w:r w:rsidR="007B4E8C" w:rsidRPr="004D6EEA">
        <w:rPr>
          <w:sz w:val="24"/>
          <w:szCs w:val="24"/>
        </w:rPr>
        <w:t xml:space="preserve">aż </w:t>
      </w:r>
      <w:r w:rsidR="00693F45" w:rsidRPr="004D6EEA">
        <w:rPr>
          <w:sz w:val="24"/>
          <w:szCs w:val="24"/>
        </w:rPr>
        <w:t xml:space="preserve">126 umów. To o 66% więcej niż w analogicznym okresie ubiegłego roku. W samym lutym klienci dokonali również 93 rezerwacji lokali. </w:t>
      </w:r>
      <w:r w:rsidR="009A045D" w:rsidRPr="004D6EEA">
        <w:rPr>
          <w:sz w:val="24"/>
          <w:szCs w:val="24"/>
        </w:rPr>
        <w:t xml:space="preserve">Dobry wynik </w:t>
      </w:r>
      <w:r w:rsidR="00C533C0">
        <w:rPr>
          <w:sz w:val="24"/>
          <w:szCs w:val="24"/>
        </w:rPr>
        <w:t xml:space="preserve">i ożywienie na rynku mieszkaniowym </w:t>
      </w:r>
      <w:r w:rsidR="009A045D" w:rsidRPr="004D6EEA">
        <w:rPr>
          <w:sz w:val="24"/>
          <w:szCs w:val="24"/>
        </w:rPr>
        <w:t>nie dziwi</w:t>
      </w:r>
      <w:r w:rsidR="00C533C0">
        <w:rPr>
          <w:sz w:val="24"/>
          <w:szCs w:val="24"/>
        </w:rPr>
        <w:t>ą</w:t>
      </w:r>
      <w:r w:rsidR="009A045D" w:rsidRPr="004D6EEA">
        <w:rPr>
          <w:sz w:val="24"/>
          <w:szCs w:val="24"/>
        </w:rPr>
        <w:t xml:space="preserve">. </w:t>
      </w:r>
      <w:r w:rsidR="00C9628A" w:rsidRPr="004D6EEA">
        <w:rPr>
          <w:sz w:val="24"/>
          <w:szCs w:val="24"/>
        </w:rPr>
        <w:t>Najniższe od kilku lat ceny mieszkań, rosnąca zdolność kredytowa Polaków</w:t>
      </w:r>
      <w:r w:rsidR="00525729" w:rsidRPr="004D6EEA">
        <w:rPr>
          <w:sz w:val="24"/>
          <w:szCs w:val="24"/>
        </w:rPr>
        <w:t xml:space="preserve">, </w:t>
      </w:r>
      <w:r w:rsidR="00FE48E2" w:rsidRPr="004D6EEA">
        <w:rPr>
          <w:sz w:val="24"/>
          <w:szCs w:val="24"/>
        </w:rPr>
        <w:t xml:space="preserve">bogaty </w:t>
      </w:r>
      <w:r w:rsidR="00195039" w:rsidRPr="004D6EEA">
        <w:rPr>
          <w:sz w:val="24"/>
          <w:szCs w:val="24"/>
        </w:rPr>
        <w:t>wybór</w:t>
      </w:r>
      <w:r w:rsidR="00005A16" w:rsidRPr="004D6EEA">
        <w:rPr>
          <w:sz w:val="24"/>
          <w:szCs w:val="24"/>
        </w:rPr>
        <w:t xml:space="preserve"> </w:t>
      </w:r>
      <w:r w:rsidR="00F02CFF" w:rsidRPr="004D6EEA">
        <w:rPr>
          <w:sz w:val="24"/>
          <w:szCs w:val="24"/>
        </w:rPr>
        <w:t xml:space="preserve">ofert </w:t>
      </w:r>
      <w:r w:rsidR="00C9628A" w:rsidRPr="004D6EEA">
        <w:rPr>
          <w:sz w:val="24"/>
          <w:szCs w:val="24"/>
        </w:rPr>
        <w:t xml:space="preserve">oraz </w:t>
      </w:r>
      <w:r w:rsidR="00FE48E2" w:rsidRPr="004D6EEA">
        <w:rPr>
          <w:sz w:val="24"/>
          <w:szCs w:val="24"/>
        </w:rPr>
        <w:t>szeroki</w:t>
      </w:r>
      <w:r w:rsidR="00C9628A" w:rsidRPr="004D6EEA">
        <w:rPr>
          <w:sz w:val="24"/>
          <w:szCs w:val="24"/>
        </w:rPr>
        <w:t xml:space="preserve"> wachlarz</w:t>
      </w:r>
      <w:r w:rsidR="00525729" w:rsidRPr="004D6EEA">
        <w:rPr>
          <w:sz w:val="24"/>
          <w:szCs w:val="24"/>
        </w:rPr>
        <w:t xml:space="preserve"> dodatkowych korzyści </w:t>
      </w:r>
      <w:r w:rsidR="00C9628A" w:rsidRPr="004D6EEA">
        <w:rPr>
          <w:sz w:val="24"/>
          <w:szCs w:val="24"/>
        </w:rPr>
        <w:t xml:space="preserve">i promocji </w:t>
      </w:r>
      <w:r w:rsidR="00F02CFF" w:rsidRPr="004D6EEA">
        <w:rPr>
          <w:sz w:val="24"/>
          <w:szCs w:val="24"/>
        </w:rPr>
        <w:t>proponowanych przez</w:t>
      </w:r>
      <w:r w:rsidR="00525729" w:rsidRPr="004D6EEA">
        <w:rPr>
          <w:sz w:val="24"/>
          <w:szCs w:val="24"/>
        </w:rPr>
        <w:t xml:space="preserve"> deweloperów</w:t>
      </w:r>
      <w:r w:rsidR="00C9628A" w:rsidRPr="004D6EEA">
        <w:rPr>
          <w:sz w:val="24"/>
          <w:szCs w:val="24"/>
        </w:rPr>
        <w:t xml:space="preserve"> </w:t>
      </w:r>
      <w:r w:rsidR="00D4776A" w:rsidRPr="004D6EEA">
        <w:rPr>
          <w:sz w:val="24"/>
          <w:szCs w:val="24"/>
        </w:rPr>
        <w:t>zachęcają do zakupów</w:t>
      </w:r>
      <w:r w:rsidR="00525729" w:rsidRPr="004D6EEA">
        <w:rPr>
          <w:sz w:val="24"/>
          <w:szCs w:val="24"/>
        </w:rPr>
        <w:t>.</w:t>
      </w:r>
      <w:r w:rsidR="00A47D7A" w:rsidRPr="004D6EEA">
        <w:rPr>
          <w:sz w:val="24"/>
          <w:szCs w:val="24"/>
        </w:rPr>
        <w:t xml:space="preserve"> </w:t>
      </w:r>
      <w:r w:rsidR="00337373" w:rsidRPr="004D6EEA">
        <w:rPr>
          <w:sz w:val="24"/>
          <w:szCs w:val="24"/>
        </w:rPr>
        <w:t>Dlaczego właśnie teraz warto kupić mieszkanie?</w:t>
      </w:r>
    </w:p>
    <w:p w:rsidR="00D4776A" w:rsidRPr="001A3D23" w:rsidRDefault="00D4776A" w:rsidP="00AC04FF">
      <w:pPr>
        <w:spacing w:after="0" w:line="240" w:lineRule="auto"/>
        <w:jc w:val="both"/>
        <w:rPr>
          <w:b/>
          <w:sz w:val="24"/>
          <w:szCs w:val="24"/>
        </w:rPr>
      </w:pPr>
    </w:p>
    <w:p w:rsidR="000F463B" w:rsidRPr="001A3D23" w:rsidRDefault="000F463B" w:rsidP="00AC04FF">
      <w:pPr>
        <w:spacing w:after="0" w:line="240" w:lineRule="auto"/>
        <w:rPr>
          <w:b/>
          <w:color w:val="FF0000"/>
          <w:sz w:val="24"/>
          <w:szCs w:val="24"/>
        </w:rPr>
      </w:pPr>
      <w:r w:rsidRPr="001A3D23">
        <w:rPr>
          <w:b/>
          <w:color w:val="FF0000"/>
          <w:sz w:val="24"/>
          <w:szCs w:val="24"/>
        </w:rPr>
        <w:t>Taniej nie będzie</w:t>
      </w:r>
    </w:p>
    <w:p w:rsidR="00337373" w:rsidRPr="001A3D23" w:rsidRDefault="00337373" w:rsidP="00AC04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A3D23">
        <w:rPr>
          <w:rFonts w:eastAsia="Times New Roman" w:cs="Times New Roman"/>
          <w:bCs/>
          <w:sz w:val="24"/>
          <w:szCs w:val="24"/>
          <w:lang w:eastAsia="pl-PL"/>
        </w:rPr>
        <w:t xml:space="preserve">Przede wszystkim satysfakcjonującym zakupom sprzyjają ceny mieszkań, które osiągnęły najniższy od sześciu lat poziom. </w:t>
      </w:r>
      <w:r w:rsidR="004D6EEA">
        <w:rPr>
          <w:rFonts w:eastAsia="Times New Roman" w:cs="Times New Roman"/>
          <w:bCs/>
          <w:sz w:val="24"/>
          <w:szCs w:val="24"/>
          <w:lang w:eastAsia="pl-PL"/>
        </w:rPr>
        <w:t>Sytuacja ta będzie się</w:t>
      </w:r>
      <w:r w:rsidR="0095425D">
        <w:rPr>
          <w:rFonts w:eastAsia="Times New Roman" w:cs="Times New Roman"/>
          <w:bCs/>
          <w:sz w:val="24"/>
          <w:szCs w:val="24"/>
          <w:lang w:eastAsia="pl-PL"/>
        </w:rPr>
        <w:t xml:space="preserve"> jednak</w:t>
      </w:r>
      <w:r w:rsidR="004D6EEA">
        <w:rPr>
          <w:rFonts w:eastAsia="Times New Roman" w:cs="Times New Roman"/>
          <w:bCs/>
          <w:sz w:val="24"/>
          <w:szCs w:val="24"/>
          <w:lang w:eastAsia="pl-PL"/>
        </w:rPr>
        <w:t xml:space="preserve"> zmieniać i już niebawem </w:t>
      </w:r>
      <w:r w:rsidR="00195039" w:rsidRPr="001A3D23">
        <w:rPr>
          <w:rFonts w:eastAsia="Times New Roman" w:cs="Times New Roman"/>
          <w:bCs/>
          <w:sz w:val="24"/>
          <w:szCs w:val="24"/>
          <w:lang w:eastAsia="pl-PL"/>
        </w:rPr>
        <w:t>najprawdopodobniej obserwować będziemy</w:t>
      </w:r>
      <w:r w:rsidR="00A4799F" w:rsidRPr="001A3D23">
        <w:rPr>
          <w:rFonts w:eastAsia="Times New Roman" w:cs="Times New Roman"/>
          <w:bCs/>
          <w:sz w:val="24"/>
          <w:szCs w:val="24"/>
          <w:lang w:eastAsia="pl-PL"/>
        </w:rPr>
        <w:t xml:space="preserve"> zahamowanie spadku cen w wyniku wzrostu popytu i malejącej podaży.</w:t>
      </w:r>
      <w:r w:rsidRPr="001A3D23">
        <w:rPr>
          <w:rFonts w:eastAsia="Times New Roman" w:cs="Times New Roman"/>
          <w:bCs/>
          <w:sz w:val="24"/>
          <w:szCs w:val="24"/>
          <w:lang w:eastAsia="pl-PL"/>
        </w:rPr>
        <w:t xml:space="preserve"> W tej sytuacji odkładanie zakupu na później </w:t>
      </w:r>
      <w:r w:rsidR="00575324" w:rsidRPr="001A3D23">
        <w:rPr>
          <w:rFonts w:eastAsia="Times New Roman" w:cs="Times New Roman"/>
          <w:sz w:val="24"/>
          <w:szCs w:val="24"/>
          <w:lang w:eastAsia="pl-PL"/>
        </w:rPr>
        <w:t>w oczekiwaniu na kolejne obniżk</w:t>
      </w:r>
      <w:r w:rsidRPr="001A3D23">
        <w:rPr>
          <w:rFonts w:eastAsia="Times New Roman" w:cs="Times New Roman"/>
          <w:sz w:val="24"/>
          <w:szCs w:val="24"/>
          <w:lang w:eastAsia="pl-PL"/>
        </w:rPr>
        <w:t>i może</w:t>
      </w:r>
      <w:r w:rsidR="00575324" w:rsidRPr="001A3D2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D6EEA">
        <w:rPr>
          <w:rFonts w:eastAsia="Times New Roman" w:cs="Times New Roman"/>
          <w:sz w:val="24"/>
          <w:szCs w:val="24"/>
          <w:lang w:eastAsia="pl-PL"/>
        </w:rPr>
        <w:t>okazać się niekorzystne</w:t>
      </w:r>
      <w:r w:rsidR="00604B03">
        <w:rPr>
          <w:sz w:val="24"/>
          <w:szCs w:val="24"/>
        </w:rPr>
        <w:t xml:space="preserve">, gdyż </w:t>
      </w:r>
      <w:r w:rsidR="00B86AA9" w:rsidRPr="001A3D23">
        <w:rPr>
          <w:rFonts w:eastAsia="Times New Roman" w:cs="Times New Roman"/>
          <w:bCs/>
          <w:sz w:val="24"/>
          <w:szCs w:val="24"/>
          <w:lang w:eastAsia="pl-PL"/>
        </w:rPr>
        <w:t>malejąca pula ofert</w:t>
      </w:r>
      <w:r w:rsidRPr="001A3D23">
        <w:rPr>
          <w:rFonts w:eastAsia="Times New Roman" w:cs="Times New Roman"/>
          <w:sz w:val="24"/>
          <w:szCs w:val="24"/>
          <w:lang w:eastAsia="pl-PL"/>
        </w:rPr>
        <w:t xml:space="preserve"> doprowadzi </w:t>
      </w:r>
      <w:r w:rsidR="0095425D">
        <w:rPr>
          <w:rFonts w:eastAsia="Times New Roman" w:cs="Times New Roman"/>
          <w:sz w:val="24"/>
          <w:szCs w:val="24"/>
          <w:lang w:eastAsia="pl-PL"/>
        </w:rPr>
        <w:t xml:space="preserve">w końcu </w:t>
      </w:r>
      <w:r w:rsidRPr="001A3D23">
        <w:rPr>
          <w:rFonts w:eastAsia="Times New Roman" w:cs="Times New Roman"/>
          <w:sz w:val="24"/>
          <w:szCs w:val="24"/>
          <w:lang w:eastAsia="pl-PL"/>
        </w:rPr>
        <w:t>do</w:t>
      </w:r>
      <w:r w:rsidR="00B86AA9" w:rsidRPr="001A3D2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A3D23">
        <w:rPr>
          <w:rFonts w:eastAsia="Times New Roman" w:cs="Times New Roman"/>
          <w:sz w:val="24"/>
          <w:szCs w:val="24"/>
          <w:lang w:eastAsia="pl-PL"/>
        </w:rPr>
        <w:t>usztywnienia</w:t>
      </w:r>
      <w:r w:rsidR="00604B03">
        <w:rPr>
          <w:rFonts w:eastAsia="Times New Roman" w:cs="Times New Roman"/>
          <w:sz w:val="24"/>
          <w:szCs w:val="24"/>
          <w:lang w:eastAsia="pl-PL"/>
        </w:rPr>
        <w:t>, a</w:t>
      </w:r>
      <w:r w:rsidR="00B86AA9" w:rsidRPr="001A3D23">
        <w:rPr>
          <w:rFonts w:eastAsia="Times New Roman" w:cs="Times New Roman"/>
          <w:sz w:val="24"/>
          <w:szCs w:val="24"/>
          <w:lang w:eastAsia="pl-PL"/>
        </w:rPr>
        <w:t xml:space="preserve"> nawet </w:t>
      </w:r>
      <w:r w:rsidR="00B86AA9" w:rsidRPr="001A3D23">
        <w:rPr>
          <w:rFonts w:eastAsia="Times New Roman" w:cs="Times New Roman"/>
          <w:bCs/>
          <w:sz w:val="24"/>
          <w:szCs w:val="24"/>
          <w:lang w:eastAsia="pl-PL"/>
        </w:rPr>
        <w:t>wzrost</w:t>
      </w:r>
      <w:r w:rsidRPr="001A3D23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B86AA9" w:rsidRPr="001A3D23">
        <w:rPr>
          <w:rFonts w:eastAsia="Times New Roman" w:cs="Times New Roman"/>
          <w:bCs/>
          <w:sz w:val="24"/>
          <w:szCs w:val="24"/>
          <w:lang w:eastAsia="pl-PL"/>
        </w:rPr>
        <w:t xml:space="preserve"> cen</w:t>
      </w:r>
      <w:r w:rsidR="00B86AA9" w:rsidRPr="001A3D23">
        <w:rPr>
          <w:rFonts w:eastAsia="Times New Roman" w:cs="Times New Roman"/>
          <w:sz w:val="24"/>
          <w:szCs w:val="24"/>
          <w:lang w:eastAsia="pl-PL"/>
        </w:rPr>
        <w:t>.</w:t>
      </w:r>
    </w:p>
    <w:p w:rsidR="00337373" w:rsidRPr="001A3D23" w:rsidRDefault="00337373" w:rsidP="00AC04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2F62CF" w:rsidRPr="001A3D23" w:rsidRDefault="002F62CF" w:rsidP="00AC04FF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 w:rsidRPr="001A3D23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Rośnie zdolność kredytowa</w:t>
      </w:r>
    </w:p>
    <w:p w:rsidR="00D62E4F" w:rsidRPr="00EF0A52" w:rsidRDefault="00290C3C" w:rsidP="00AC04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sz w:val="24"/>
          <w:szCs w:val="24"/>
        </w:rPr>
        <w:t>Impuls do zakupów powinny</w:t>
      </w:r>
      <w:r w:rsidR="00F22D1E" w:rsidRPr="001A3D23">
        <w:rPr>
          <w:sz w:val="24"/>
          <w:szCs w:val="24"/>
        </w:rPr>
        <w:t xml:space="preserve"> stanowić </w:t>
      </w:r>
      <w:r w:rsidR="00CD0B7A">
        <w:rPr>
          <w:sz w:val="24"/>
          <w:szCs w:val="24"/>
        </w:rPr>
        <w:t xml:space="preserve">także </w:t>
      </w:r>
      <w:r w:rsidRPr="001A3D23">
        <w:rPr>
          <w:rFonts w:eastAsia="Times New Roman" w:cs="Times New Roman"/>
          <w:sz w:val="24"/>
          <w:szCs w:val="24"/>
          <w:lang w:eastAsia="pl-PL"/>
        </w:rPr>
        <w:t>zmiany w sektorze bankowym, zapowiadające korzystne o</w:t>
      </w:r>
      <w:r w:rsidRPr="001A3D23">
        <w:rPr>
          <w:rFonts w:eastAsia="Times New Roman" w:cs="Times New Roman"/>
          <w:bCs/>
          <w:sz w:val="24"/>
          <w:szCs w:val="24"/>
          <w:lang w:eastAsia="pl-PL"/>
        </w:rPr>
        <w:t>bniżki oprocentowania kredytów</w:t>
      </w:r>
      <w:r w:rsidR="000E7751">
        <w:rPr>
          <w:rFonts w:eastAsia="Times New Roman" w:cs="Times New Roman"/>
          <w:sz w:val="24"/>
          <w:szCs w:val="24"/>
          <w:lang w:eastAsia="pl-PL"/>
        </w:rPr>
        <w:t xml:space="preserve"> hipotecznych oraz</w:t>
      </w:r>
      <w:r w:rsidRPr="001A3D2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E7751">
        <w:rPr>
          <w:rFonts w:eastAsia="Times New Roman" w:cs="Times New Roman"/>
          <w:bCs/>
          <w:sz w:val="24"/>
          <w:szCs w:val="24"/>
          <w:lang w:eastAsia="pl-PL"/>
        </w:rPr>
        <w:t>liberalizację</w:t>
      </w:r>
      <w:r w:rsidRPr="001A3D23">
        <w:rPr>
          <w:rFonts w:eastAsia="Times New Roman" w:cs="Times New Roman"/>
          <w:bCs/>
          <w:sz w:val="24"/>
          <w:szCs w:val="24"/>
          <w:lang w:eastAsia="pl-PL"/>
        </w:rPr>
        <w:t xml:space="preserve"> zasad ich przyznawania</w:t>
      </w:r>
      <w:r>
        <w:rPr>
          <w:rFonts w:eastAsia="Times New Roman" w:cs="Times New Roman"/>
          <w:bCs/>
          <w:sz w:val="24"/>
          <w:szCs w:val="24"/>
          <w:lang w:eastAsia="pl-PL"/>
        </w:rPr>
        <w:t>, które</w:t>
      </w:r>
      <w:r w:rsidRPr="001A3D23">
        <w:rPr>
          <w:rFonts w:eastAsia="Times New Roman" w:cs="Times New Roman"/>
          <w:bCs/>
          <w:sz w:val="24"/>
          <w:szCs w:val="24"/>
          <w:lang w:eastAsia="pl-PL"/>
        </w:rPr>
        <w:t xml:space="preserve"> przełożą się na wzrost zdolności kredytowej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Polaków</w:t>
      </w:r>
      <w:r w:rsidR="00F22D1E" w:rsidRPr="001A3D23">
        <w:rPr>
          <w:sz w:val="24"/>
          <w:szCs w:val="24"/>
        </w:rPr>
        <w:t>.</w:t>
      </w:r>
      <w:r w:rsidR="002B0C50" w:rsidRPr="001A3D23">
        <w:rPr>
          <w:sz w:val="24"/>
          <w:szCs w:val="24"/>
        </w:rPr>
        <w:t xml:space="preserve"> </w:t>
      </w:r>
      <w:r w:rsidR="00D62E4F" w:rsidRPr="001A3D23">
        <w:rPr>
          <w:rFonts w:cs="Arial"/>
          <w:sz w:val="24"/>
          <w:szCs w:val="24"/>
        </w:rPr>
        <w:t xml:space="preserve">RPP </w:t>
      </w:r>
      <w:r>
        <w:rPr>
          <w:rFonts w:cs="Arial"/>
          <w:sz w:val="24"/>
          <w:szCs w:val="24"/>
        </w:rPr>
        <w:t>od czterech miesięcy</w:t>
      </w:r>
      <w:r w:rsidR="00D62E4F" w:rsidRPr="001A3D2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regularnie obniża stopy procentowe.</w:t>
      </w:r>
      <w:r w:rsidR="00D62E4F" w:rsidRPr="001A3D23">
        <w:rPr>
          <w:rFonts w:cs="Arial"/>
          <w:sz w:val="24"/>
          <w:szCs w:val="24"/>
        </w:rPr>
        <w:t xml:space="preserve"> </w:t>
      </w:r>
      <w:r w:rsidRPr="001A3D23">
        <w:rPr>
          <w:sz w:val="24"/>
          <w:szCs w:val="24"/>
        </w:rPr>
        <w:t>Obecnie główna stopa NBP wynosi 3,75 proc.,</w:t>
      </w:r>
      <w:r w:rsidRPr="001A3D23">
        <w:rPr>
          <w:rFonts w:eastAsia="Times New Roman" w:cs="Times New Roman"/>
          <w:sz w:val="24"/>
          <w:szCs w:val="24"/>
          <w:lang w:eastAsia="pl-PL"/>
        </w:rPr>
        <w:t xml:space="preserve"> a prognozowane są dalsze spadki, nawet do 3%. </w:t>
      </w:r>
      <w:r>
        <w:rPr>
          <w:rFonts w:cs="Arial"/>
          <w:sz w:val="24"/>
          <w:szCs w:val="24"/>
        </w:rPr>
        <w:t>Równolegle</w:t>
      </w:r>
      <w:r w:rsidR="00D62E4F" w:rsidRPr="001A3D23">
        <w:rPr>
          <w:rFonts w:cs="Arial"/>
          <w:sz w:val="24"/>
          <w:szCs w:val="24"/>
        </w:rPr>
        <w:t xml:space="preserve"> spada stawka WIBOR. W efekcie spada oprocentowanie </w:t>
      </w:r>
      <w:r>
        <w:rPr>
          <w:rFonts w:cs="Arial"/>
          <w:sz w:val="24"/>
          <w:szCs w:val="24"/>
        </w:rPr>
        <w:t>pożyczek, a rata udzielanych kredytów hipotecznych</w:t>
      </w:r>
      <w:r w:rsidR="00D62E4F" w:rsidRPr="001A3D23">
        <w:rPr>
          <w:rFonts w:cs="Arial"/>
          <w:sz w:val="24"/>
          <w:szCs w:val="24"/>
        </w:rPr>
        <w:t xml:space="preserve"> na</w:t>
      </w:r>
      <w:r w:rsidR="00E855B2">
        <w:rPr>
          <w:rFonts w:cs="Arial"/>
          <w:sz w:val="24"/>
          <w:szCs w:val="24"/>
        </w:rPr>
        <w:t xml:space="preserve"> 30 lat obniżyła się o 12,5</w:t>
      </w:r>
      <w:r>
        <w:rPr>
          <w:rFonts w:cs="Arial"/>
          <w:sz w:val="24"/>
          <w:szCs w:val="24"/>
        </w:rPr>
        <w:t>%</w:t>
      </w:r>
      <w:r w:rsidR="00E363B3" w:rsidRPr="001A3D23">
        <w:rPr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  <w:lang w:eastAsia="pl-PL"/>
        </w:rPr>
        <w:t>D</w:t>
      </w:r>
      <w:r w:rsidR="00D62E4F" w:rsidRPr="001A3D23">
        <w:rPr>
          <w:rFonts w:eastAsia="Times New Roman" w:cs="Times New Roman"/>
          <w:sz w:val="24"/>
          <w:szCs w:val="24"/>
          <w:lang w:eastAsia="pl-PL"/>
        </w:rPr>
        <w:t xml:space="preserve">obrą wiadomością jest </w:t>
      </w:r>
      <w:r>
        <w:rPr>
          <w:rFonts w:eastAsia="Times New Roman" w:cs="Times New Roman"/>
          <w:sz w:val="24"/>
          <w:szCs w:val="24"/>
          <w:lang w:eastAsia="pl-PL"/>
        </w:rPr>
        <w:t xml:space="preserve">także </w:t>
      </w:r>
      <w:r w:rsidR="00D62E4F" w:rsidRPr="001A3D23">
        <w:rPr>
          <w:rFonts w:eastAsia="Times New Roman" w:cs="Times New Roman"/>
          <w:sz w:val="24"/>
          <w:szCs w:val="24"/>
          <w:lang w:eastAsia="pl-PL"/>
        </w:rPr>
        <w:t xml:space="preserve">propozycja Komisji Nadzoru Finansowego o </w:t>
      </w:r>
      <w:r w:rsidR="00D62E4F" w:rsidRPr="001A3D23">
        <w:rPr>
          <w:rFonts w:eastAsia="Times New Roman" w:cs="Times New Roman"/>
          <w:bCs/>
          <w:sz w:val="24"/>
          <w:szCs w:val="24"/>
          <w:lang w:eastAsia="pl-PL"/>
        </w:rPr>
        <w:t>złagodzeniu tzw. rekomendacji S</w:t>
      </w:r>
      <w:r w:rsidR="00D62E4F" w:rsidRPr="001A3D23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EF0A52">
        <w:rPr>
          <w:rFonts w:eastAsia="Times New Roman" w:cs="Times New Roman"/>
          <w:sz w:val="24"/>
          <w:szCs w:val="24"/>
          <w:lang w:eastAsia="pl-PL"/>
        </w:rPr>
        <w:t>Wpłynie to na indywidualne wyliczanie wysokości raty kredytu</w:t>
      </w:r>
      <w:r w:rsidR="00E855B2">
        <w:rPr>
          <w:rFonts w:eastAsia="Times New Roman" w:cs="Times New Roman"/>
          <w:sz w:val="24"/>
          <w:szCs w:val="24"/>
          <w:lang w:eastAsia="pl-PL"/>
        </w:rPr>
        <w:t xml:space="preserve"> przez banki</w:t>
      </w:r>
      <w:r w:rsidR="00EF0A52">
        <w:rPr>
          <w:rFonts w:eastAsia="Times New Roman" w:cs="Times New Roman"/>
          <w:sz w:val="24"/>
          <w:szCs w:val="24"/>
          <w:lang w:eastAsia="pl-PL"/>
        </w:rPr>
        <w:t>, która dotychczas nie mogła przekroczyć 50-</w:t>
      </w:r>
      <w:r w:rsidR="00D62E4F" w:rsidRPr="001A3D23">
        <w:rPr>
          <w:rFonts w:eastAsia="Times New Roman" w:cs="Times New Roman"/>
          <w:sz w:val="24"/>
          <w:szCs w:val="24"/>
          <w:lang w:eastAsia="pl-PL"/>
        </w:rPr>
        <w:t>65% mie</w:t>
      </w:r>
      <w:r w:rsidR="00EF0A52">
        <w:rPr>
          <w:rFonts w:eastAsia="Times New Roman" w:cs="Times New Roman"/>
          <w:sz w:val="24"/>
          <w:szCs w:val="24"/>
          <w:lang w:eastAsia="pl-PL"/>
        </w:rPr>
        <w:t>sięcznego dochodu netto klienta</w:t>
      </w:r>
      <w:r w:rsidR="00D62E4F" w:rsidRPr="001A3D23">
        <w:rPr>
          <w:rFonts w:eastAsia="Times New Roman" w:cs="Times New Roman"/>
          <w:sz w:val="24"/>
          <w:szCs w:val="24"/>
          <w:lang w:eastAsia="pl-PL"/>
        </w:rPr>
        <w:t xml:space="preserve">. Wydłuży się też z 25 do 30 lat obliczeniowy okres spłaty. </w:t>
      </w:r>
    </w:p>
    <w:p w:rsidR="00D62E4F" w:rsidRPr="001A3D23" w:rsidRDefault="00D62E4F" w:rsidP="00AC04FF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8A3B92" w:rsidRPr="00786F10" w:rsidRDefault="00645B07" w:rsidP="00AC04FF">
      <w:pPr>
        <w:spacing w:after="0" w:line="240" w:lineRule="auto"/>
        <w:rPr>
          <w:b/>
          <w:color w:val="FF0000"/>
          <w:sz w:val="24"/>
          <w:szCs w:val="24"/>
        </w:rPr>
      </w:pPr>
      <w:r w:rsidRPr="00786F10">
        <w:rPr>
          <w:b/>
          <w:color w:val="FF0000"/>
          <w:sz w:val="24"/>
          <w:szCs w:val="24"/>
        </w:rPr>
        <w:t>W</w:t>
      </w:r>
      <w:r w:rsidR="00E74016" w:rsidRPr="00786F10">
        <w:rPr>
          <w:b/>
          <w:color w:val="FF0000"/>
          <w:sz w:val="24"/>
          <w:szCs w:val="24"/>
        </w:rPr>
        <w:t>kład własny</w:t>
      </w:r>
      <w:r w:rsidRPr="00786F10">
        <w:rPr>
          <w:b/>
          <w:color w:val="FF0000"/>
          <w:sz w:val="24"/>
          <w:szCs w:val="24"/>
        </w:rPr>
        <w:t xml:space="preserve"> obowiązkowy?</w:t>
      </w:r>
    </w:p>
    <w:p w:rsidR="001A0200" w:rsidRPr="00802DD3" w:rsidRDefault="00833B8D" w:rsidP="00AC04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cs="Arial"/>
          <w:sz w:val="24"/>
          <w:szCs w:val="24"/>
        </w:rPr>
        <w:t>P</w:t>
      </w:r>
      <w:r w:rsidR="00D62E4F" w:rsidRPr="008A3B92">
        <w:rPr>
          <w:rFonts w:cs="Arial"/>
          <w:sz w:val="24"/>
          <w:szCs w:val="24"/>
        </w:rPr>
        <w:t>lanowane przez KN</w:t>
      </w:r>
      <w:r w:rsidR="00CD0B7A">
        <w:rPr>
          <w:rFonts w:cs="Arial"/>
          <w:sz w:val="24"/>
          <w:szCs w:val="24"/>
        </w:rPr>
        <w:t>F zmiany w rekomendacjach obok</w:t>
      </w:r>
      <w:r w:rsidR="00D62E4F" w:rsidRPr="008A3B92">
        <w:rPr>
          <w:rFonts w:cs="Arial"/>
          <w:sz w:val="24"/>
          <w:szCs w:val="24"/>
        </w:rPr>
        <w:t xml:space="preserve"> </w:t>
      </w:r>
      <w:r w:rsidR="00CD0B7A">
        <w:rPr>
          <w:rFonts w:cs="Arial"/>
          <w:sz w:val="24"/>
          <w:szCs w:val="24"/>
        </w:rPr>
        <w:t>liberalizacji</w:t>
      </w:r>
      <w:r w:rsidR="001A5CEA" w:rsidRPr="008A3B92">
        <w:rPr>
          <w:rFonts w:cs="Arial"/>
          <w:sz w:val="24"/>
          <w:szCs w:val="24"/>
        </w:rPr>
        <w:t xml:space="preserve"> polityki kredytowej </w:t>
      </w:r>
      <w:r w:rsidR="00CD0B7A">
        <w:rPr>
          <w:rFonts w:cs="Arial"/>
          <w:sz w:val="24"/>
          <w:szCs w:val="24"/>
        </w:rPr>
        <w:t xml:space="preserve">zakładają </w:t>
      </w:r>
      <w:r w:rsidR="00E855B2">
        <w:rPr>
          <w:rFonts w:cs="Arial"/>
          <w:sz w:val="24"/>
          <w:szCs w:val="24"/>
        </w:rPr>
        <w:t xml:space="preserve">także </w:t>
      </w:r>
      <w:r w:rsidR="00CD0B7A">
        <w:rPr>
          <w:rFonts w:cs="Arial"/>
          <w:sz w:val="24"/>
          <w:szCs w:val="24"/>
        </w:rPr>
        <w:t>likwidację</w:t>
      </w:r>
      <w:r w:rsidR="00D62E4F" w:rsidRPr="008A3B92">
        <w:rPr>
          <w:rFonts w:cs="Arial"/>
          <w:sz w:val="24"/>
          <w:szCs w:val="24"/>
        </w:rPr>
        <w:t xml:space="preserve"> kredytów</w:t>
      </w:r>
      <w:r w:rsidR="00CD0B7A">
        <w:rPr>
          <w:rFonts w:cs="Arial"/>
          <w:sz w:val="24"/>
          <w:szCs w:val="24"/>
        </w:rPr>
        <w:t xml:space="preserve"> bez wkładu własnego</w:t>
      </w:r>
      <w:r w:rsidR="001A5CEA" w:rsidRPr="008A3B92">
        <w:rPr>
          <w:rFonts w:cs="Arial"/>
          <w:sz w:val="24"/>
          <w:szCs w:val="24"/>
        </w:rPr>
        <w:t>.</w:t>
      </w:r>
      <w:r w:rsidR="001A3D23" w:rsidRPr="008A3B92">
        <w:rPr>
          <w:rFonts w:cs="Arial"/>
          <w:sz w:val="24"/>
          <w:szCs w:val="24"/>
        </w:rPr>
        <w:t xml:space="preserve"> </w:t>
      </w:r>
      <w:r w:rsidR="00802DD3">
        <w:rPr>
          <w:sz w:val="24"/>
          <w:szCs w:val="24"/>
        </w:rPr>
        <w:t>Po ich wprowadzeniu</w:t>
      </w:r>
      <w:r w:rsidR="001A3D23" w:rsidRPr="008A3B92">
        <w:rPr>
          <w:sz w:val="24"/>
          <w:szCs w:val="24"/>
        </w:rPr>
        <w:t xml:space="preserve"> od</w:t>
      </w:r>
      <w:r w:rsidR="00E363B3" w:rsidRPr="008A3B92">
        <w:rPr>
          <w:sz w:val="24"/>
          <w:szCs w:val="24"/>
        </w:rPr>
        <w:t xml:space="preserve"> 2014 roku</w:t>
      </w:r>
      <w:r w:rsidR="001A3D23" w:rsidRPr="008A3B92">
        <w:rPr>
          <w:sz w:val="24"/>
          <w:szCs w:val="24"/>
        </w:rPr>
        <w:t>,</w:t>
      </w:r>
      <w:r w:rsidR="00E363B3" w:rsidRPr="008A3B92">
        <w:rPr>
          <w:sz w:val="24"/>
          <w:szCs w:val="24"/>
        </w:rPr>
        <w:t xml:space="preserve"> aby uzyskać kredyt  do za</w:t>
      </w:r>
      <w:r w:rsidR="00D62E4F" w:rsidRPr="008A3B92">
        <w:rPr>
          <w:sz w:val="24"/>
          <w:szCs w:val="24"/>
        </w:rPr>
        <w:t xml:space="preserve">kupu mieszkania konieczne będzie </w:t>
      </w:r>
      <w:r w:rsidR="00E363B3" w:rsidRPr="008A3B92">
        <w:rPr>
          <w:sz w:val="24"/>
          <w:szCs w:val="24"/>
        </w:rPr>
        <w:t xml:space="preserve">posiadanie </w:t>
      </w:r>
      <w:r w:rsidR="008A3B92" w:rsidRPr="008A3B92">
        <w:rPr>
          <w:sz w:val="24"/>
          <w:szCs w:val="24"/>
        </w:rPr>
        <w:t xml:space="preserve">przynajmniej </w:t>
      </w:r>
      <w:r w:rsidR="00E363B3" w:rsidRPr="008A3B92">
        <w:rPr>
          <w:sz w:val="24"/>
          <w:szCs w:val="24"/>
        </w:rPr>
        <w:t xml:space="preserve">10% wkładu własnego. </w:t>
      </w:r>
      <w:r w:rsidR="008A3B92" w:rsidRPr="008A3B92">
        <w:rPr>
          <w:rFonts w:eastAsia="Times New Roman" w:cs="Times New Roman"/>
          <w:sz w:val="24"/>
          <w:szCs w:val="24"/>
          <w:lang w:eastAsia="pl-PL"/>
        </w:rPr>
        <w:t>Pla</w:t>
      </w:r>
      <w:r w:rsidR="00567D13">
        <w:rPr>
          <w:rFonts w:eastAsia="Times New Roman" w:cs="Times New Roman"/>
          <w:sz w:val="24"/>
          <w:szCs w:val="24"/>
          <w:lang w:eastAsia="pl-PL"/>
        </w:rPr>
        <w:t>nowany program „Mieszkanie dla M</w:t>
      </w:r>
      <w:r w:rsidR="008A3B92" w:rsidRPr="008A3B92">
        <w:rPr>
          <w:rFonts w:eastAsia="Times New Roman" w:cs="Times New Roman"/>
          <w:sz w:val="24"/>
          <w:szCs w:val="24"/>
          <w:lang w:eastAsia="pl-PL"/>
        </w:rPr>
        <w:t xml:space="preserve">łodych” </w:t>
      </w:r>
      <w:r w:rsidR="008A3B92" w:rsidRPr="008A3B92">
        <w:rPr>
          <w:sz w:val="24"/>
          <w:szCs w:val="24"/>
        </w:rPr>
        <w:t>ma pomóc</w:t>
      </w:r>
      <w:r w:rsidR="001A0200" w:rsidRPr="008A3B92">
        <w:rPr>
          <w:sz w:val="24"/>
          <w:szCs w:val="24"/>
        </w:rPr>
        <w:t xml:space="preserve"> rozwiązać </w:t>
      </w:r>
      <w:r w:rsidR="00567D13">
        <w:rPr>
          <w:sz w:val="24"/>
          <w:szCs w:val="24"/>
        </w:rPr>
        <w:t xml:space="preserve">ten </w:t>
      </w:r>
      <w:r w:rsidR="001A0200" w:rsidRPr="008A3B92">
        <w:rPr>
          <w:sz w:val="24"/>
          <w:szCs w:val="24"/>
        </w:rPr>
        <w:t xml:space="preserve">problem. </w:t>
      </w:r>
      <w:r w:rsidR="008A3B92" w:rsidRPr="008A3B92">
        <w:rPr>
          <w:sz w:val="24"/>
          <w:szCs w:val="24"/>
        </w:rPr>
        <w:t xml:space="preserve">W ramach </w:t>
      </w:r>
      <w:proofErr w:type="spellStart"/>
      <w:r w:rsidR="00567D13">
        <w:rPr>
          <w:sz w:val="24"/>
          <w:szCs w:val="24"/>
        </w:rPr>
        <w:t>MdM</w:t>
      </w:r>
      <w:proofErr w:type="spellEnd"/>
      <w:r w:rsidR="008A3B92" w:rsidRPr="008A3B92">
        <w:rPr>
          <w:sz w:val="24"/>
          <w:szCs w:val="24"/>
        </w:rPr>
        <w:t xml:space="preserve"> </w:t>
      </w:r>
      <w:r w:rsidR="001A0200" w:rsidRPr="008A3B92">
        <w:rPr>
          <w:sz w:val="24"/>
          <w:szCs w:val="24"/>
        </w:rPr>
        <w:t xml:space="preserve">przy zaciąganiu umowy </w:t>
      </w:r>
      <w:r w:rsidR="001A0200" w:rsidRPr="00A45AB9">
        <w:rPr>
          <w:sz w:val="24"/>
          <w:szCs w:val="24"/>
        </w:rPr>
        <w:t>kredytowej państwo ma</w:t>
      </w:r>
      <w:r w:rsidR="00567D13">
        <w:rPr>
          <w:sz w:val="24"/>
          <w:szCs w:val="24"/>
        </w:rPr>
        <w:t xml:space="preserve"> wypłacić kredytobiorcy </w:t>
      </w:r>
      <w:r w:rsidR="00C343B2">
        <w:rPr>
          <w:sz w:val="24"/>
          <w:szCs w:val="24"/>
        </w:rPr>
        <w:t>przynajmniej 10</w:t>
      </w:r>
      <w:r w:rsidR="00567D13">
        <w:rPr>
          <w:sz w:val="24"/>
          <w:szCs w:val="24"/>
        </w:rPr>
        <w:t>%</w:t>
      </w:r>
      <w:r w:rsidR="001A0200" w:rsidRPr="00A45AB9">
        <w:rPr>
          <w:sz w:val="24"/>
          <w:szCs w:val="24"/>
        </w:rPr>
        <w:t xml:space="preserve"> wartości kredytu. </w:t>
      </w:r>
      <w:r w:rsidR="008A3B92" w:rsidRPr="00CC4A6F">
        <w:rPr>
          <w:sz w:val="24"/>
          <w:szCs w:val="24"/>
        </w:rPr>
        <w:t xml:space="preserve">Jednak na program przyjdzie nam jeszcze poczekać, a już dziś wiele </w:t>
      </w:r>
      <w:r w:rsidR="001A0200" w:rsidRPr="00CC4A6F">
        <w:rPr>
          <w:sz w:val="24"/>
          <w:szCs w:val="24"/>
        </w:rPr>
        <w:t>można wynegocjować z deweloperem</w:t>
      </w:r>
      <w:r w:rsidR="008A3B92" w:rsidRPr="00CC4A6F">
        <w:rPr>
          <w:sz w:val="24"/>
          <w:szCs w:val="24"/>
        </w:rPr>
        <w:t>.</w:t>
      </w:r>
      <w:r w:rsidR="00184C25">
        <w:rPr>
          <w:sz w:val="24"/>
          <w:szCs w:val="24"/>
        </w:rPr>
        <w:t xml:space="preserve"> </w:t>
      </w:r>
    </w:p>
    <w:p w:rsidR="00A45AB9" w:rsidRPr="00CC4A6F" w:rsidRDefault="00A45AB9" w:rsidP="00AC04FF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575324" w:rsidRPr="00CC4A6F" w:rsidRDefault="00575324" w:rsidP="00AC04FF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CC4A6F">
        <w:rPr>
          <w:b/>
          <w:color w:val="FF0000"/>
          <w:sz w:val="24"/>
          <w:szCs w:val="24"/>
        </w:rPr>
        <w:t>Je</w:t>
      </w:r>
      <w:r w:rsidR="002E4A16" w:rsidRPr="00CC4A6F">
        <w:rPr>
          <w:b/>
          <w:color w:val="FF0000"/>
          <w:sz w:val="24"/>
          <w:szCs w:val="24"/>
        </w:rPr>
        <w:t xml:space="preserve">st w czym wybierać, ale </w:t>
      </w:r>
      <w:r w:rsidR="002E4A16" w:rsidRPr="00CC4A6F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najlepsze szybko się rozchodzą</w:t>
      </w:r>
    </w:p>
    <w:p w:rsidR="00F43547" w:rsidRPr="0097112A" w:rsidRDefault="00A45AB9" w:rsidP="00AC04FF">
      <w:pPr>
        <w:spacing w:after="0" w:line="240" w:lineRule="auto"/>
        <w:jc w:val="both"/>
        <w:rPr>
          <w:rFonts w:cs="Arial"/>
          <w:sz w:val="24"/>
          <w:szCs w:val="24"/>
        </w:rPr>
      </w:pPr>
      <w:r w:rsidRPr="00CC4A6F">
        <w:rPr>
          <w:sz w:val="24"/>
          <w:szCs w:val="24"/>
        </w:rPr>
        <w:t>W związku z nadpodażą mieszkań na rynku</w:t>
      </w:r>
      <w:r w:rsidR="002E4A16" w:rsidRPr="00CC4A6F">
        <w:rPr>
          <w:sz w:val="24"/>
          <w:szCs w:val="24"/>
        </w:rPr>
        <w:t xml:space="preserve"> klienci mogą </w:t>
      </w:r>
      <w:r w:rsidR="000E0D67">
        <w:rPr>
          <w:sz w:val="24"/>
          <w:szCs w:val="24"/>
        </w:rPr>
        <w:t xml:space="preserve">obecnie </w:t>
      </w:r>
      <w:r w:rsidR="002E4A16" w:rsidRPr="00CC4A6F">
        <w:rPr>
          <w:sz w:val="24"/>
          <w:szCs w:val="24"/>
        </w:rPr>
        <w:t>wybierać z szerokiego wachlarza ofert. Jednak</w:t>
      </w:r>
      <w:r w:rsidR="00AB40EB" w:rsidRPr="00CC4A6F">
        <w:rPr>
          <w:sz w:val="24"/>
          <w:szCs w:val="24"/>
        </w:rPr>
        <w:t xml:space="preserve"> 2013</w:t>
      </w:r>
      <w:r w:rsidR="002E4A16" w:rsidRPr="00CC4A6F">
        <w:rPr>
          <w:sz w:val="24"/>
          <w:szCs w:val="24"/>
        </w:rPr>
        <w:t xml:space="preserve"> rok</w:t>
      </w:r>
      <w:r w:rsidR="00AB40EB" w:rsidRPr="00CC4A6F">
        <w:rPr>
          <w:sz w:val="24"/>
          <w:szCs w:val="24"/>
        </w:rPr>
        <w:t xml:space="preserve"> powinien unormować dysproporcję popytu i podaży.</w:t>
      </w:r>
      <w:r w:rsidR="002E4A16" w:rsidRPr="00CC4A6F">
        <w:rPr>
          <w:sz w:val="24"/>
          <w:szCs w:val="24"/>
        </w:rPr>
        <w:t xml:space="preserve"> Z</w:t>
      </w:r>
      <w:r w:rsidR="00AB40EB" w:rsidRPr="00CC4A6F">
        <w:rPr>
          <w:sz w:val="24"/>
          <w:szCs w:val="24"/>
        </w:rPr>
        <w:t xml:space="preserve">decydowany spadek </w:t>
      </w:r>
      <w:r w:rsidR="0028380E">
        <w:rPr>
          <w:rFonts w:eastAsia="Times New Roman" w:cs="Times New Roman"/>
          <w:sz w:val="24"/>
          <w:szCs w:val="24"/>
          <w:lang w:eastAsia="pl-PL"/>
        </w:rPr>
        <w:t>liczby</w:t>
      </w:r>
      <w:r w:rsidR="0028380E" w:rsidRPr="00CC4A6F">
        <w:rPr>
          <w:rFonts w:eastAsia="Times New Roman" w:cs="Times New Roman"/>
          <w:sz w:val="24"/>
          <w:szCs w:val="24"/>
          <w:lang w:eastAsia="pl-PL"/>
        </w:rPr>
        <w:t xml:space="preserve"> nowych mieszkań wprowadzanych w kolejnych latach na rynek</w:t>
      </w:r>
      <w:r w:rsidR="002E4A16" w:rsidRPr="00CC4A6F">
        <w:rPr>
          <w:sz w:val="24"/>
          <w:szCs w:val="24"/>
        </w:rPr>
        <w:t xml:space="preserve">, przyłoży się na </w:t>
      </w:r>
      <w:r w:rsidR="003D561A">
        <w:rPr>
          <w:rFonts w:eastAsia="Times New Roman" w:cs="Times New Roman"/>
          <w:bCs/>
          <w:sz w:val="24"/>
          <w:szCs w:val="24"/>
          <w:lang w:eastAsia="pl-PL"/>
        </w:rPr>
        <w:t>malejącą</w:t>
      </w:r>
      <w:r w:rsidR="0028380E" w:rsidRPr="0028380E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D561A">
        <w:rPr>
          <w:rFonts w:eastAsia="Times New Roman" w:cs="Times New Roman"/>
          <w:bCs/>
          <w:sz w:val="24"/>
          <w:szCs w:val="24"/>
          <w:lang w:eastAsia="pl-PL"/>
        </w:rPr>
        <w:t>liczbę</w:t>
      </w:r>
      <w:r w:rsidR="007D44CC" w:rsidRPr="0028380E">
        <w:rPr>
          <w:rFonts w:eastAsia="Times New Roman" w:cs="Times New Roman"/>
          <w:bCs/>
          <w:sz w:val="24"/>
          <w:szCs w:val="24"/>
          <w:lang w:eastAsia="pl-PL"/>
        </w:rPr>
        <w:t xml:space="preserve"> ofert</w:t>
      </w:r>
      <w:r w:rsidR="0028380E">
        <w:rPr>
          <w:rFonts w:eastAsia="Times New Roman" w:cs="Times New Roman"/>
          <w:bCs/>
          <w:sz w:val="24"/>
          <w:szCs w:val="24"/>
          <w:lang w:eastAsia="pl-PL"/>
        </w:rPr>
        <w:t>. J</w:t>
      </w:r>
      <w:r w:rsidR="007D44CC" w:rsidRPr="0028380E">
        <w:rPr>
          <w:rFonts w:eastAsia="Times New Roman" w:cs="Times New Roman"/>
          <w:bCs/>
          <w:sz w:val="24"/>
          <w:szCs w:val="24"/>
          <w:lang w:eastAsia="pl-PL"/>
        </w:rPr>
        <w:t xml:space="preserve">uż </w:t>
      </w:r>
      <w:r w:rsidR="0028380E" w:rsidRPr="0028380E">
        <w:rPr>
          <w:rFonts w:eastAsia="Times New Roman" w:cs="Times New Roman"/>
          <w:bCs/>
          <w:sz w:val="24"/>
          <w:szCs w:val="24"/>
          <w:lang w:eastAsia="pl-PL"/>
        </w:rPr>
        <w:t xml:space="preserve">niebawem </w:t>
      </w:r>
      <w:r w:rsidR="007D44CC" w:rsidRPr="0028380E">
        <w:rPr>
          <w:rFonts w:eastAsia="Times New Roman" w:cs="Times New Roman"/>
          <w:bCs/>
          <w:sz w:val="24"/>
          <w:szCs w:val="24"/>
          <w:lang w:eastAsia="pl-PL"/>
        </w:rPr>
        <w:t>takiego wyboru nie będzie</w:t>
      </w:r>
      <w:r w:rsidR="0028380E">
        <w:rPr>
          <w:rFonts w:eastAsia="Times New Roman" w:cs="Times New Roman"/>
          <w:bCs/>
          <w:sz w:val="24"/>
          <w:szCs w:val="24"/>
          <w:lang w:eastAsia="pl-PL"/>
        </w:rPr>
        <w:t xml:space="preserve">, gdyż </w:t>
      </w:r>
      <w:r w:rsidR="0028380E" w:rsidRPr="0028380E">
        <w:rPr>
          <w:rFonts w:eastAsia="Times New Roman" w:cs="Times New Roman"/>
          <w:bCs/>
          <w:sz w:val="24"/>
          <w:szCs w:val="24"/>
          <w:lang w:eastAsia="pl-PL"/>
        </w:rPr>
        <w:t>n</w:t>
      </w:r>
      <w:r w:rsidR="00BC2087" w:rsidRPr="0028380E">
        <w:rPr>
          <w:sz w:val="24"/>
          <w:szCs w:val="24"/>
        </w:rPr>
        <w:t xml:space="preserve">ajlepsze mieszkania </w:t>
      </w:r>
      <w:r w:rsidR="0028380E" w:rsidRPr="0028380E">
        <w:rPr>
          <w:sz w:val="24"/>
          <w:szCs w:val="24"/>
        </w:rPr>
        <w:t>szybko znikają</w:t>
      </w:r>
      <w:r w:rsidR="00BC2087" w:rsidRPr="0028380E">
        <w:rPr>
          <w:sz w:val="24"/>
          <w:szCs w:val="24"/>
        </w:rPr>
        <w:t xml:space="preserve"> z rynku.</w:t>
      </w:r>
      <w:r w:rsidR="004969D1">
        <w:rPr>
          <w:b/>
          <w:sz w:val="24"/>
          <w:szCs w:val="24"/>
        </w:rPr>
        <w:t xml:space="preserve"> </w:t>
      </w:r>
      <w:r w:rsidR="00E11C11">
        <w:rPr>
          <w:sz w:val="24"/>
          <w:szCs w:val="24"/>
        </w:rPr>
        <w:t>Ponadto o</w:t>
      </w:r>
      <w:r w:rsidR="00AB370D" w:rsidRPr="00CC4A6F">
        <w:rPr>
          <w:sz w:val="24"/>
          <w:szCs w:val="24"/>
        </w:rPr>
        <w:t xml:space="preserve">becnie </w:t>
      </w:r>
      <w:r w:rsidR="004C40BD" w:rsidRPr="00CC4A6F">
        <w:rPr>
          <w:sz w:val="24"/>
          <w:szCs w:val="24"/>
        </w:rPr>
        <w:t>pomiędzy dewelop</w:t>
      </w:r>
      <w:r w:rsidR="004C40BD">
        <w:rPr>
          <w:sz w:val="24"/>
          <w:szCs w:val="24"/>
        </w:rPr>
        <w:t>erami</w:t>
      </w:r>
      <w:r w:rsidR="004C40BD" w:rsidRPr="00CC4A6F">
        <w:rPr>
          <w:sz w:val="24"/>
          <w:szCs w:val="24"/>
        </w:rPr>
        <w:t xml:space="preserve"> </w:t>
      </w:r>
      <w:r w:rsidR="00AB370D" w:rsidRPr="00CC4A6F">
        <w:rPr>
          <w:sz w:val="24"/>
          <w:szCs w:val="24"/>
        </w:rPr>
        <w:t>możemy z</w:t>
      </w:r>
      <w:r w:rsidR="006C6BB3">
        <w:rPr>
          <w:sz w:val="24"/>
          <w:szCs w:val="24"/>
        </w:rPr>
        <w:t>a</w:t>
      </w:r>
      <w:r w:rsidR="00AB370D" w:rsidRPr="00CC4A6F">
        <w:rPr>
          <w:sz w:val="24"/>
          <w:szCs w:val="24"/>
        </w:rPr>
        <w:t>obserwować większą niż dotychczas konkurencję o klienta</w:t>
      </w:r>
      <w:r w:rsidR="004C40BD">
        <w:rPr>
          <w:sz w:val="24"/>
          <w:szCs w:val="24"/>
        </w:rPr>
        <w:t>. W</w:t>
      </w:r>
      <w:r w:rsidR="006C6BB3">
        <w:rPr>
          <w:sz w:val="24"/>
          <w:szCs w:val="24"/>
        </w:rPr>
        <w:t>pływa</w:t>
      </w:r>
      <w:r w:rsidR="004C40BD">
        <w:rPr>
          <w:sz w:val="24"/>
          <w:szCs w:val="24"/>
        </w:rPr>
        <w:t xml:space="preserve"> to</w:t>
      </w:r>
      <w:r w:rsidR="006C6BB3">
        <w:rPr>
          <w:sz w:val="24"/>
          <w:szCs w:val="24"/>
        </w:rPr>
        <w:t xml:space="preserve"> na szeroką ofertę promocyjną</w:t>
      </w:r>
      <w:r w:rsidR="00F43547">
        <w:rPr>
          <w:sz w:val="24"/>
          <w:szCs w:val="24"/>
        </w:rPr>
        <w:t>.</w:t>
      </w:r>
      <w:r w:rsidR="004969D1">
        <w:rPr>
          <w:sz w:val="24"/>
          <w:szCs w:val="24"/>
        </w:rPr>
        <w:t xml:space="preserve"> </w:t>
      </w:r>
      <w:r w:rsidR="00F43547" w:rsidRPr="0097112A">
        <w:rPr>
          <w:rFonts w:cs="Arial"/>
          <w:sz w:val="24"/>
          <w:szCs w:val="24"/>
        </w:rPr>
        <w:t xml:space="preserve">Dlatego już teraz warto </w:t>
      </w:r>
      <w:r w:rsidR="00F43547">
        <w:rPr>
          <w:rFonts w:cs="Arial"/>
          <w:sz w:val="24"/>
          <w:szCs w:val="24"/>
        </w:rPr>
        <w:t>wykorzystać dostępne na rynku mieszkaniowym promocje, które pozwolą zaoszczędzić od kilkunastu do kilkudziesięciu tysięcy zł.</w:t>
      </w:r>
    </w:p>
    <w:p w:rsidR="00581E12" w:rsidRPr="004969D1" w:rsidRDefault="00581E12" w:rsidP="00CC4A6F">
      <w:pPr>
        <w:spacing w:after="0" w:line="240" w:lineRule="auto"/>
        <w:jc w:val="both"/>
        <w:rPr>
          <w:b/>
          <w:sz w:val="24"/>
          <w:szCs w:val="24"/>
        </w:rPr>
      </w:pPr>
    </w:p>
    <w:sectPr w:rsidR="00581E12" w:rsidRPr="004969D1" w:rsidSect="002930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8CF" w:rsidRDefault="005108CF" w:rsidP="00525729">
      <w:pPr>
        <w:spacing w:after="0" w:line="240" w:lineRule="auto"/>
      </w:pPr>
      <w:r>
        <w:separator/>
      </w:r>
    </w:p>
  </w:endnote>
  <w:endnote w:type="continuationSeparator" w:id="0">
    <w:p w:rsidR="005108CF" w:rsidRDefault="005108CF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8CF" w:rsidRDefault="005108CF" w:rsidP="00525729">
      <w:pPr>
        <w:spacing w:after="0" w:line="240" w:lineRule="auto"/>
      </w:pPr>
      <w:r>
        <w:separator/>
      </w:r>
    </w:p>
  </w:footnote>
  <w:footnote w:type="continuationSeparator" w:id="0">
    <w:p w:rsidR="005108CF" w:rsidRDefault="005108CF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11" w:rsidRDefault="00E11C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-297180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1C11" w:rsidRDefault="00E11C11">
    <w:pPr>
      <w:pStyle w:val="Nagwek"/>
    </w:pPr>
  </w:p>
  <w:p w:rsidR="00E11C11" w:rsidRDefault="00E11C11">
    <w:pPr>
      <w:pStyle w:val="Nagwek"/>
    </w:pPr>
  </w:p>
  <w:p w:rsidR="00E11C11" w:rsidRDefault="00E11C11">
    <w:pPr>
      <w:pStyle w:val="Nagwek"/>
    </w:pPr>
  </w:p>
  <w:p w:rsidR="00E11C11" w:rsidRDefault="00E11C11">
    <w:pPr>
      <w:pStyle w:val="Nagwek"/>
    </w:pPr>
  </w:p>
  <w:p w:rsidR="00E11C11" w:rsidRDefault="00E11C1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729"/>
    <w:rsid w:val="0000104E"/>
    <w:rsid w:val="00005A16"/>
    <w:rsid w:val="000171DC"/>
    <w:rsid w:val="00086C99"/>
    <w:rsid w:val="000D731D"/>
    <w:rsid w:val="000E0D67"/>
    <w:rsid w:val="000E28B2"/>
    <w:rsid w:val="000E2D4C"/>
    <w:rsid w:val="000E7751"/>
    <w:rsid w:val="000F342A"/>
    <w:rsid w:val="000F463B"/>
    <w:rsid w:val="00103D4F"/>
    <w:rsid w:val="00104622"/>
    <w:rsid w:val="00107654"/>
    <w:rsid w:val="00111DA9"/>
    <w:rsid w:val="001258DA"/>
    <w:rsid w:val="00136458"/>
    <w:rsid w:val="00182F63"/>
    <w:rsid w:val="00184C25"/>
    <w:rsid w:val="00195039"/>
    <w:rsid w:val="001A0200"/>
    <w:rsid w:val="001A3D23"/>
    <w:rsid w:val="001A5CEA"/>
    <w:rsid w:val="001E7367"/>
    <w:rsid w:val="002427CD"/>
    <w:rsid w:val="00246115"/>
    <w:rsid w:val="0028380E"/>
    <w:rsid w:val="00290C3C"/>
    <w:rsid w:val="0029305C"/>
    <w:rsid w:val="002B0C50"/>
    <w:rsid w:val="002B4E56"/>
    <w:rsid w:val="002D6C7D"/>
    <w:rsid w:val="002E4A16"/>
    <w:rsid w:val="002F62CF"/>
    <w:rsid w:val="00313FDB"/>
    <w:rsid w:val="00337373"/>
    <w:rsid w:val="00344983"/>
    <w:rsid w:val="00371681"/>
    <w:rsid w:val="003804C4"/>
    <w:rsid w:val="003A1823"/>
    <w:rsid w:val="003A7296"/>
    <w:rsid w:val="003D561A"/>
    <w:rsid w:val="003E2954"/>
    <w:rsid w:val="004002C9"/>
    <w:rsid w:val="00427B1E"/>
    <w:rsid w:val="00432659"/>
    <w:rsid w:val="0047665E"/>
    <w:rsid w:val="00493FFA"/>
    <w:rsid w:val="004969D1"/>
    <w:rsid w:val="004A6BA8"/>
    <w:rsid w:val="004C40BD"/>
    <w:rsid w:val="004D6EEA"/>
    <w:rsid w:val="004E7E54"/>
    <w:rsid w:val="005108CF"/>
    <w:rsid w:val="0051185B"/>
    <w:rsid w:val="005146CA"/>
    <w:rsid w:val="00525729"/>
    <w:rsid w:val="005274B7"/>
    <w:rsid w:val="00527F79"/>
    <w:rsid w:val="00567D13"/>
    <w:rsid w:val="00575324"/>
    <w:rsid w:val="0057602E"/>
    <w:rsid w:val="00581E12"/>
    <w:rsid w:val="00583D98"/>
    <w:rsid w:val="00604B03"/>
    <w:rsid w:val="00613B3B"/>
    <w:rsid w:val="00645B07"/>
    <w:rsid w:val="0065682B"/>
    <w:rsid w:val="00672361"/>
    <w:rsid w:val="0068318C"/>
    <w:rsid w:val="00693F45"/>
    <w:rsid w:val="006A24B3"/>
    <w:rsid w:val="006A42F7"/>
    <w:rsid w:val="006B6630"/>
    <w:rsid w:val="006C0A7F"/>
    <w:rsid w:val="006C6BB3"/>
    <w:rsid w:val="006F773A"/>
    <w:rsid w:val="00702925"/>
    <w:rsid w:val="00774218"/>
    <w:rsid w:val="0078340C"/>
    <w:rsid w:val="00786F10"/>
    <w:rsid w:val="00792502"/>
    <w:rsid w:val="007934C9"/>
    <w:rsid w:val="0079366D"/>
    <w:rsid w:val="007B4E8C"/>
    <w:rsid w:val="007D44CC"/>
    <w:rsid w:val="007D45CE"/>
    <w:rsid w:val="007D7E35"/>
    <w:rsid w:val="00802DD3"/>
    <w:rsid w:val="00833B8D"/>
    <w:rsid w:val="00895029"/>
    <w:rsid w:val="008A3B92"/>
    <w:rsid w:val="008E4075"/>
    <w:rsid w:val="008E4892"/>
    <w:rsid w:val="008E7325"/>
    <w:rsid w:val="00913B6E"/>
    <w:rsid w:val="0095214B"/>
    <w:rsid w:val="0095425D"/>
    <w:rsid w:val="00984F13"/>
    <w:rsid w:val="009A045D"/>
    <w:rsid w:val="009A0747"/>
    <w:rsid w:val="009B4058"/>
    <w:rsid w:val="009E4226"/>
    <w:rsid w:val="00A10994"/>
    <w:rsid w:val="00A45AB9"/>
    <w:rsid w:val="00A4799F"/>
    <w:rsid w:val="00A47D7A"/>
    <w:rsid w:val="00A72900"/>
    <w:rsid w:val="00A96055"/>
    <w:rsid w:val="00AB370D"/>
    <w:rsid w:val="00AB40EB"/>
    <w:rsid w:val="00AC04FF"/>
    <w:rsid w:val="00AF570F"/>
    <w:rsid w:val="00AF7A90"/>
    <w:rsid w:val="00B33EE3"/>
    <w:rsid w:val="00B65141"/>
    <w:rsid w:val="00B86AA9"/>
    <w:rsid w:val="00BC2087"/>
    <w:rsid w:val="00BF4DA0"/>
    <w:rsid w:val="00C2683A"/>
    <w:rsid w:val="00C343B2"/>
    <w:rsid w:val="00C533C0"/>
    <w:rsid w:val="00C54E40"/>
    <w:rsid w:val="00C8294D"/>
    <w:rsid w:val="00C9339F"/>
    <w:rsid w:val="00C9628A"/>
    <w:rsid w:val="00CA2359"/>
    <w:rsid w:val="00CB4EFB"/>
    <w:rsid w:val="00CC4A6F"/>
    <w:rsid w:val="00CD0B7A"/>
    <w:rsid w:val="00D2084D"/>
    <w:rsid w:val="00D4776A"/>
    <w:rsid w:val="00D62E4F"/>
    <w:rsid w:val="00D75C38"/>
    <w:rsid w:val="00D842AD"/>
    <w:rsid w:val="00DB1DAF"/>
    <w:rsid w:val="00DF443A"/>
    <w:rsid w:val="00DF55DA"/>
    <w:rsid w:val="00E04B4A"/>
    <w:rsid w:val="00E11C11"/>
    <w:rsid w:val="00E27449"/>
    <w:rsid w:val="00E363B3"/>
    <w:rsid w:val="00E37192"/>
    <w:rsid w:val="00E620DF"/>
    <w:rsid w:val="00E63797"/>
    <w:rsid w:val="00E74016"/>
    <w:rsid w:val="00E83A3C"/>
    <w:rsid w:val="00E855B2"/>
    <w:rsid w:val="00EE5187"/>
    <w:rsid w:val="00EE5ADA"/>
    <w:rsid w:val="00EF0A52"/>
    <w:rsid w:val="00F02CFF"/>
    <w:rsid w:val="00F128E0"/>
    <w:rsid w:val="00F13EC0"/>
    <w:rsid w:val="00F22D1E"/>
    <w:rsid w:val="00F43547"/>
    <w:rsid w:val="00F65DE5"/>
    <w:rsid w:val="00FD7ED2"/>
    <w:rsid w:val="00FE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29"/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OnBoard PR</dc:creator>
  <cp:keywords/>
  <dc:description/>
  <cp:lastModifiedBy>OnBoard PR</cp:lastModifiedBy>
  <cp:revision>56</cp:revision>
  <dcterms:created xsi:type="dcterms:W3CDTF">2013-03-01T13:40:00Z</dcterms:created>
  <dcterms:modified xsi:type="dcterms:W3CDTF">2013-03-18T09:26:00Z</dcterms:modified>
</cp:coreProperties>
</file>