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4682" w14:textId="77777777" w:rsidR="002E1357" w:rsidRPr="004F177C" w:rsidRDefault="002E1357" w:rsidP="002E1357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E6EAF8C" wp14:editId="17514755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E9941" w14:textId="77777777" w:rsidR="002E1357" w:rsidRPr="004F177C" w:rsidRDefault="002E1357" w:rsidP="002E1357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1E2A3D04" w14:textId="77777777" w:rsidR="002E1357" w:rsidRDefault="002E1357" w:rsidP="002E1357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491881CA" w14:textId="61FE98AE" w:rsidR="002E1357" w:rsidRPr="006E0C78" w:rsidRDefault="002E1357" w:rsidP="002E1357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="00BE4F5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6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sierpnia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2021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4C37F6AD" w14:textId="1B71F08B" w:rsidR="002E1357" w:rsidRDefault="002E1357" w:rsidP="002E1357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Kolejny etap Apartamentów Dmowskiego czeka na mieszkańców</w:t>
      </w:r>
    </w:p>
    <w:p w14:paraId="3934CEDC" w14:textId="2FDDEFAA" w:rsidR="00AF0924" w:rsidRPr="00002CE0" w:rsidRDefault="00F22A5C" w:rsidP="00002CE0">
      <w:pPr>
        <w:suppressAutoHyphens/>
        <w:autoSpaceDE w:val="0"/>
        <w:spacing w:before="240" w:after="12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>Budowa poznańskiego osiedla Apartamenty Dmowskiego dobiegła końca</w:t>
      </w:r>
    </w:p>
    <w:p w14:paraId="6FCC8660" w14:textId="42950916" w:rsidR="00C026EE" w:rsidRDefault="00AF0924" w:rsidP="002E1357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99115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ATAL, ogólnopolski deweloper,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A7564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zakończył budowę oraz </w:t>
      </w:r>
      <w:r w:rsidR="00A75648" w:rsidRPr="006D25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uzyskał pozwolenie na użytkowanie</w:t>
      </w:r>
      <w:r w:rsidR="00A7564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dla drugiego etapu realizowanej w Poznaniu inwestycji Apartamenty Dmowskiego. </w:t>
      </w:r>
      <w:r w:rsidR="00A75648" w:rsidRPr="002E716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Zgodnie z harmonogramem rozpoc</w:t>
      </w:r>
      <w:r w:rsidR="00CC210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zyna</w:t>
      </w:r>
      <w:r w:rsidR="00A7564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się wydawanie kluczy do</w:t>
      </w:r>
      <w:r w:rsidR="00BE4F5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149 mieszkań i 17 lokali usługowych. </w:t>
      </w:r>
      <w:r w:rsidR="00C026E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Tym samym dobiegła końca budowa </w:t>
      </w:r>
      <w:r w:rsidR="002E1357" w:rsidRPr="00BE4F5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całego osiedla A</w:t>
      </w:r>
      <w:r w:rsidR="00BE4F5E" w:rsidRPr="00BE4F5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partamenty Dmowskiego</w:t>
      </w:r>
      <w:r w:rsidR="00C026E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w ramach którego </w:t>
      </w:r>
      <w:r w:rsidR="002E1357" w:rsidRPr="00BE4F5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deweloper zrealizował </w:t>
      </w:r>
      <w:r w:rsidR="00BE4F5E" w:rsidRPr="00BE4F5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łącznie 443</w:t>
      </w:r>
      <w:r w:rsidR="002E1357" w:rsidRPr="00BE4F5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mieszka</w:t>
      </w:r>
      <w:r w:rsidR="00BE4F5E" w:rsidRPr="00BE4F5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nia. </w:t>
      </w:r>
      <w:r w:rsidR="00002CE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 sprzedaży dostępne są jeszcze o</w:t>
      </w:r>
      <w:r w:rsidR="00C026E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statnie wolne lokale.</w:t>
      </w:r>
      <w:r w:rsidR="00FB20D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C026E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Osiedle powstało w Poznaniu </w:t>
      </w:r>
      <w:r w:rsidR="00C026EE" w:rsidRPr="00F02A6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przy ul. Krauthofera 22, u zbiegu dzielnic</w:t>
      </w:r>
      <w:r w:rsidR="00C026E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C026EE" w:rsidRPr="00F02A6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Łazarz i Górczyn</w:t>
      </w:r>
      <w:r w:rsidR="00FB20D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Jego atutem jest </w:t>
      </w:r>
      <w:r w:rsidRPr="00F02A6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lokalizacj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</w:t>
      </w:r>
      <w:r w:rsidRPr="00F02A6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umożliwiająca </w:t>
      </w:r>
      <w:r w:rsidRPr="00F02A6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dogodn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ą</w:t>
      </w:r>
      <w:r w:rsidRPr="00F02A6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komunikacj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ę</w:t>
      </w:r>
      <w:r w:rsidRPr="00F02A6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 centrum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miasta</w:t>
      </w:r>
      <w:r w:rsidRPr="00F02A6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oraz dostęp do rozbudowanej infrastruktury miejskiej.</w:t>
      </w:r>
    </w:p>
    <w:p w14:paraId="2B3D81B6" w14:textId="77777777" w:rsidR="002E1357" w:rsidRPr="00991150" w:rsidRDefault="002E1357" w:rsidP="002E1357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2A4792" wp14:editId="05086EA7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7C6B6" id="Grupa 36" o:spid="_x0000_s1026" style="position:absolute;margin-left:3.4pt;margin-top:12.4pt;width:36.35pt;height:23.3pt;z-index:25166028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71A5E713" w14:textId="77777777" w:rsidR="002E1357" w:rsidRDefault="002E1357" w:rsidP="002E1357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72F3D8EB" w14:textId="530ADC50" w:rsidR="002E1357" w:rsidRDefault="004F053D" w:rsidP="00002CE0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Budowa</w:t>
      </w:r>
      <w:r w:rsidR="0036210C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kolejn</w:t>
      </w:r>
      <w:r w:rsidR="00AD31C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ego</w:t>
      </w:r>
      <w:r w:rsidR="0036210C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etap</w:t>
      </w:r>
      <w:r w:rsidR="00AD31C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u </w:t>
      </w:r>
      <w:r w:rsidR="0036210C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Apartament</w:t>
      </w:r>
      <w:r w:rsidR="00AD31C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ów</w:t>
      </w:r>
      <w:r w:rsidR="0036210C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Dmowskiego przebieg</w:t>
      </w:r>
      <w:r w:rsidR="00AD31C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ła</w:t>
      </w:r>
      <w:r w:rsidR="0036210C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zgodnie z zakładanym planem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i </w:t>
      </w:r>
      <w:r w:rsidRPr="006F6D53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właśnie rozpoczynamy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przekazania kluczy do lokali. </w:t>
      </w:r>
      <w:r w:rsidR="00AD31C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Tym samym dobiegła końca realizacja całego osiedla. Stworzyliśmy wyjątkowy projekt na poznańskiej mapie nieruchomości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, który </w:t>
      </w:r>
      <w:r w:rsidR="006E0C78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oferuje </w:t>
      </w:r>
      <w:r w:rsidR="0042794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zróżnicowaną ofertę lokali</w:t>
      </w:r>
      <w:r w:rsidR="00CC210F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, a także</w:t>
      </w:r>
      <w:r w:rsidR="0042794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zapewnia 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dostęp do rozbudowanej infrastruktury miejskiej i otoczenie licznych miejsc odpoczynku i rekreacji</w:t>
      </w:r>
    </w:p>
    <w:p w14:paraId="2B9557AF" w14:textId="2995C933" w:rsidR="00CC5238" w:rsidRPr="00991150" w:rsidRDefault="00CC5238" w:rsidP="00002CE0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89C281" wp14:editId="7254676A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F64A7" id="Grupa 35" o:spid="_x0000_s1026" style="position:absolute;margin-left:-14.85pt;margin-top:9.4pt;width:36.35pt;height:23.3pt;z-index:251661312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</w:p>
    <w:p w14:paraId="0FD591C1" w14:textId="366C9F54" w:rsidR="002E1357" w:rsidRPr="00677427" w:rsidRDefault="002E1357" w:rsidP="002E1357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Zbigniew Juroszek, Prezes ATAL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S.A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.   </w:t>
      </w:r>
    </w:p>
    <w:p w14:paraId="0F455FA0" w14:textId="77777777" w:rsidR="002E1357" w:rsidRDefault="002E1357" w:rsidP="002E1357">
      <w:pPr>
        <w:pStyle w:val="Bezodstpw"/>
        <w:rPr>
          <w:rFonts w:asciiTheme="majorHAnsi" w:eastAsia="Times New Roman" w:hAnsiTheme="majorHAnsi" w:cstheme="majorHAnsi"/>
          <w:b/>
          <w:bCs/>
          <w:lang w:eastAsia="ar-SA"/>
        </w:rPr>
      </w:pPr>
    </w:p>
    <w:p w14:paraId="70237C1D" w14:textId="1B70B6A5" w:rsidR="008A23E7" w:rsidRPr="002E7167" w:rsidRDefault="008A23E7" w:rsidP="008A23E7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</w:pPr>
      <w:r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Apartamenty Dmowskiego to dwuetapowa inwestycja. Zrealizowany </w:t>
      </w:r>
      <w:r w:rsidR="00A24367"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w marcu tego roku</w:t>
      </w:r>
      <w:r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pierwszy etap osiedla składa się z czterech</w:t>
      </w:r>
      <w:r w:rsidR="0065508D"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7-piętrowych budynków, w których w sumie powstały 294 mieszkania o zróżnicowanych powierzchniach i układach. W aktualnie przekazywanym drugim etapie </w:t>
      </w:r>
      <w:r w:rsidR="00C60DA9" w:rsidRPr="006B4D6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w trzech 7-piętrowych budynkach</w:t>
      </w:r>
      <w:r w:rsidR="00C60DA9"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Pr="002E716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powstało 149 mieszkań oraz 17 lokali o przeznaczeniu handlowo-usługowy</w:t>
      </w:r>
      <w:r w:rsidR="00CC210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m</w:t>
      </w:r>
      <w:r w:rsidRPr="002E716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. W ofercie sprzedaży </w:t>
      </w:r>
      <w:r w:rsidR="00DA7442" w:rsidRPr="002E716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obu etapów osiedla </w:t>
      </w:r>
      <w:r w:rsidRPr="002E716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dostępnych jest</w:t>
      </w:r>
      <w:r w:rsidR="00C60DA9" w:rsidRPr="002E716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4F1635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jeszcze</w:t>
      </w:r>
      <w:r w:rsidRPr="002E716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6B4D6E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ok. </w:t>
      </w:r>
      <w:r w:rsidRPr="002E716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50 lokali</w:t>
      </w:r>
      <w:r w:rsidR="00DA7442" w:rsidRPr="002E716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</w:t>
      </w:r>
    </w:p>
    <w:p w14:paraId="26B44A57" w14:textId="5AFE7F77" w:rsidR="00C60DA9" w:rsidRPr="002E7167" w:rsidRDefault="00AF0A16" w:rsidP="002E1357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Drugi etap poznańskiej inwestycji Apartamenty Dmowskiego to kolejny już projekt, dla którego ATAL</w:t>
      </w:r>
      <w:r w:rsidR="00C60DA9"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uzyskał pozwolenie na użytkowanie w ostatnich miesiącach. W marcu br. deweloper zakończył budowę pierwszego etapu tego osiedla. Ponadto od początku roku ATAL zakończył budowę drugiego i trzeciego etapu warszawskiej inwestycji Nowa Grochowska</w:t>
      </w:r>
      <w:r w:rsidR="00A24367"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oraz zlokalizowanego również w stolicy osiedla Apartamenty Ostródzka, a także IV etapu</w:t>
      </w:r>
      <w:r w:rsidR="00C60DA9"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ATAL Kliny Zaciszę w Krakowie, </w:t>
      </w:r>
      <w:r w:rsidR="00A24367"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III</w:t>
      </w:r>
      <w:r w:rsidR="00C60DA9"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etapu łódzkiej inwestycji Apartamenty Drewnowska</w:t>
      </w:r>
      <w:r w:rsidR="00A24367"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i k</w:t>
      </w:r>
      <w:r w:rsidR="00C60DA9"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ameralne</w:t>
      </w:r>
      <w:r w:rsidR="00A24367"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go</w:t>
      </w:r>
      <w:r w:rsidR="00C60DA9"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osiedl</w:t>
      </w:r>
      <w:r w:rsidR="00A24367"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a</w:t>
      </w:r>
      <w:r w:rsidR="00C60DA9"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ATAL Oporów we Wrocławiu</w:t>
      </w:r>
      <w:r w:rsidR="00A24367" w:rsidRPr="002E7167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. </w:t>
      </w:r>
      <w:r w:rsidR="00A24367" w:rsidRPr="001D3E1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Poza tym </w:t>
      </w:r>
      <w:r w:rsidR="00C60DA9" w:rsidRPr="001D3E1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ATAL Business Centers, działająca na rynku komercyjnym marka ogólnopolskiego dewelopera ATAL, ukończył prace budowlane i uzyskał pozwolenie na użytkowanie dla dwóch obiektów biurowych – Krakowskiej 35 </w:t>
      </w:r>
      <w:r w:rsidR="001D3E1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we Wrocławiu </w:t>
      </w:r>
      <w:r w:rsidR="00C60DA9" w:rsidRPr="001D3E1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 Alei Pokoju 81</w:t>
      </w:r>
      <w:r w:rsidR="001D3E1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 Krakowie</w:t>
      </w:r>
      <w:r w:rsidR="00C60DA9" w:rsidRPr="001D3E1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</w:p>
    <w:p w14:paraId="3D898392" w14:textId="6D489C5B" w:rsidR="00B21DCD" w:rsidRPr="002E7167" w:rsidRDefault="000C74B6" w:rsidP="002E1357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</w:pPr>
      <w:r w:rsidRPr="002E7167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lastRenderedPageBreak/>
        <w:t xml:space="preserve">Od stycznia do czerwca ATAL przekazał klucze do 1 650 lokali mieszkaniowych i usługowych. </w:t>
      </w:r>
      <w:r w:rsidR="00A24367" w:rsidRPr="002E716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Najwięcej lokali zostało wydanych w Warszawie (481), Łodzi (282) i Poznaniu (255). </w:t>
      </w:r>
      <w:r w:rsidRPr="002E7167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W minionym roku deweloper  przekazał klientom 3 002 lokale, co stanowi rekordowy wynik w historii firmy. </w:t>
      </w:r>
    </w:p>
    <w:p w14:paraId="13B126A6" w14:textId="2126C545" w:rsidR="002E1357" w:rsidRPr="002E7167" w:rsidRDefault="002E1357" w:rsidP="002E1357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2E7167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6" w:history="1">
        <w:r w:rsidR="00C21190" w:rsidRPr="002E7167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="00C21190" w:rsidRPr="002E7167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apartamentydmowskiego.pl</w:t>
        </w:r>
      </w:hyperlink>
    </w:p>
    <w:p w14:paraId="0E246CCC" w14:textId="77777777" w:rsidR="002E1357" w:rsidRPr="00991150" w:rsidRDefault="002E1357" w:rsidP="002E1357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F98222" wp14:editId="68025600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41339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266E9452" w14:textId="77777777" w:rsidR="002E1357" w:rsidRPr="004009C7" w:rsidRDefault="002E1357" w:rsidP="002E1357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7B3CC8D4" w14:textId="77777777" w:rsidR="002E1357" w:rsidRDefault="002E1357" w:rsidP="002E1357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AA1D62" wp14:editId="65361B35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9F4846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65F17250" w14:textId="77777777" w:rsidR="002E1357" w:rsidRPr="00BB7A50" w:rsidRDefault="002E1357" w:rsidP="002E1357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64FEC033" w14:textId="77777777" w:rsidR="00F55543" w:rsidRPr="004009C7" w:rsidRDefault="00F55543" w:rsidP="00F55543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1C2061F6" w14:textId="77777777" w:rsidR="00F55543" w:rsidRPr="004009C7" w:rsidRDefault="00F55543" w:rsidP="00F55543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Agnieszka Fabich-Laszkowska</w:t>
      </w:r>
    </w:p>
    <w:p w14:paraId="215AD065" w14:textId="77777777" w:rsidR="00F55543" w:rsidRPr="00C408B3" w:rsidRDefault="00F55543" w:rsidP="00F55543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sz w:val="20"/>
          <w:szCs w:val="20"/>
          <w:shd w:val="clear" w:color="auto" w:fill="FFFFFF"/>
          <w:lang w:val="en-US" w:eastAsia="ar-SA"/>
        </w:rPr>
        <w:t>PR Manager</w:t>
      </w:r>
    </w:p>
    <w:p w14:paraId="33F964BF" w14:textId="77777777" w:rsidR="00F55543" w:rsidRPr="00C408B3" w:rsidRDefault="00F55543" w:rsidP="00F55543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019AB3C1" w14:textId="77777777" w:rsidR="00F55543" w:rsidRPr="00C408B3" w:rsidRDefault="00F55543" w:rsidP="00F55543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of Corporate Communications &amp; Investor Relations</w:t>
      </w:r>
    </w:p>
    <w:p w14:paraId="26EEA7B7" w14:textId="77777777" w:rsidR="00F55543" w:rsidRPr="00D90B98" w:rsidRDefault="00F55543" w:rsidP="00F55543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8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466B4687" w14:textId="77777777" w:rsidR="002E1357" w:rsidRPr="00432AAE" w:rsidRDefault="002E1357" w:rsidP="002E1357">
      <w:pPr>
        <w:spacing w:line="240" w:lineRule="auto"/>
        <w:rPr>
          <w:rFonts w:asciiTheme="majorHAnsi" w:hAnsiTheme="majorHAnsi" w:cstheme="majorHAnsi"/>
        </w:rPr>
      </w:pPr>
    </w:p>
    <w:p w14:paraId="1C7D8283" w14:textId="77777777" w:rsidR="002E1357" w:rsidRPr="00677427" w:rsidRDefault="002E1357" w:rsidP="002E135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ar-SA"/>
        </w:rPr>
      </w:pPr>
    </w:p>
    <w:p w14:paraId="16048A6C" w14:textId="77777777" w:rsidR="002E1357" w:rsidRDefault="002E1357" w:rsidP="002E1357"/>
    <w:p w14:paraId="473F18DE" w14:textId="77777777" w:rsidR="002E1357" w:rsidRDefault="002E1357" w:rsidP="002E1357"/>
    <w:p w14:paraId="5AA9C900" w14:textId="77777777" w:rsidR="002E1357" w:rsidRDefault="002E1357" w:rsidP="002E1357"/>
    <w:p w14:paraId="3E90E25C" w14:textId="77777777" w:rsidR="002E1357" w:rsidRPr="00D90B98" w:rsidRDefault="002E1357" w:rsidP="002E1357"/>
    <w:bookmarkEnd w:id="0"/>
    <w:p w14:paraId="5748C9B3" w14:textId="77777777" w:rsidR="002E1357" w:rsidRDefault="002E1357" w:rsidP="002E1357"/>
    <w:p w14:paraId="60CE064F" w14:textId="77777777" w:rsidR="0098019F" w:rsidRDefault="0098019F"/>
    <w:sectPr w:rsidR="0098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57"/>
    <w:rsid w:val="00002CE0"/>
    <w:rsid w:val="000C498A"/>
    <w:rsid w:val="000C74B6"/>
    <w:rsid w:val="00192A84"/>
    <w:rsid w:val="001D3E13"/>
    <w:rsid w:val="002E1357"/>
    <w:rsid w:val="002E7167"/>
    <w:rsid w:val="0036210C"/>
    <w:rsid w:val="00427947"/>
    <w:rsid w:val="004F053D"/>
    <w:rsid w:val="004F1635"/>
    <w:rsid w:val="00501BF0"/>
    <w:rsid w:val="00643575"/>
    <w:rsid w:val="0065508D"/>
    <w:rsid w:val="006B4D6E"/>
    <w:rsid w:val="006E0C78"/>
    <w:rsid w:val="006F6D53"/>
    <w:rsid w:val="00726C6F"/>
    <w:rsid w:val="008A23E7"/>
    <w:rsid w:val="008D5FF5"/>
    <w:rsid w:val="00973E26"/>
    <w:rsid w:val="0098019F"/>
    <w:rsid w:val="00A24367"/>
    <w:rsid w:val="00A75648"/>
    <w:rsid w:val="00AD31C6"/>
    <w:rsid w:val="00AF0924"/>
    <w:rsid w:val="00AF0A16"/>
    <w:rsid w:val="00B21DCD"/>
    <w:rsid w:val="00BC728D"/>
    <w:rsid w:val="00BE4F5E"/>
    <w:rsid w:val="00C026EE"/>
    <w:rsid w:val="00C21190"/>
    <w:rsid w:val="00C60DA9"/>
    <w:rsid w:val="00CC210F"/>
    <w:rsid w:val="00CC5238"/>
    <w:rsid w:val="00D541DA"/>
    <w:rsid w:val="00DA7442"/>
    <w:rsid w:val="00E864EB"/>
    <w:rsid w:val="00F22A5C"/>
    <w:rsid w:val="00F238F6"/>
    <w:rsid w:val="00F55543"/>
    <w:rsid w:val="00F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8F9E"/>
  <w15:chartTrackingRefBased/>
  <w15:docId w15:val="{C254302C-43B4-4438-BBAF-CB7B8285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357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1357"/>
    <w:rPr>
      <w:color w:val="000080"/>
      <w:u w:val="single"/>
    </w:rPr>
  </w:style>
  <w:style w:type="paragraph" w:styleId="Bezodstpw">
    <w:name w:val="No Spacing"/>
    <w:uiPriority w:val="1"/>
    <w:qFormat/>
    <w:rsid w:val="002E1357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1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l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partamentydmowskiego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CF4F-93E3-4B22-BC2B-BB73EF04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38</cp:revision>
  <dcterms:created xsi:type="dcterms:W3CDTF">2021-08-23T10:16:00Z</dcterms:created>
  <dcterms:modified xsi:type="dcterms:W3CDTF">2021-08-25T09:41:00Z</dcterms:modified>
</cp:coreProperties>
</file>