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5BAB261F" w:rsidR="00FE0F75" w:rsidRDefault="006C23DA" w:rsidP="00E409CD">
      <w:pPr>
        <w:spacing w:line="240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1C446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CC4C9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6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marca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E409CD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400074FC" w:rsidR="00FE0F75" w:rsidRDefault="00215238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r w:rsidR="00CC4C95">
        <w:rPr>
          <w:rFonts w:ascii="Calibri" w:eastAsia="Calibri" w:hAnsi="Calibri" w:cs="Calibri"/>
          <w:b/>
          <w:bCs/>
          <w:sz w:val="48"/>
          <w:szCs w:val="48"/>
        </w:rPr>
        <w:t xml:space="preserve">rozpoczął sprzedaż mieszkań </w:t>
      </w:r>
      <w:r w:rsidR="00CC4C95">
        <w:rPr>
          <w:rFonts w:ascii="Calibri" w:eastAsia="Calibri" w:hAnsi="Calibri" w:cs="Calibri"/>
          <w:b/>
          <w:bCs/>
          <w:sz w:val="48"/>
          <w:szCs w:val="48"/>
        </w:rPr>
        <w:br/>
        <w:t>w inwestycji Ogrody Andersa</w:t>
      </w:r>
    </w:p>
    <w:p w14:paraId="13BD5F90" w14:textId="4EE6A341" w:rsidR="00CC4C95" w:rsidRDefault="00275CBD" w:rsidP="00BC09C0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</w:t>
      </w:r>
      <w:r w:rsidR="00215238"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deweloper, 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rozpoczął </w:t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sprzedaż 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114 mieszkań </w:t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 etap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</w:t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gliwickiej inwestycji Ogrody Andersa. 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Osiedle powstanie w </w:t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spokojnej okolicy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niedaleko </w:t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centrum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miasta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pobliżu ulic Andersa </w:t>
      </w:r>
      <w:r w:rsid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  <w:t xml:space="preserve">i Okulickiego, 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 jego w</w:t>
      </w:r>
      <w:r w:rsidR="00347D5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izytówką 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będą </w:t>
      </w:r>
      <w:r w:rsidR="004454B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zielone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tereny zewnętrzne </w:t>
      </w:r>
      <w:r w:rsidR="004454B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ogrod</w:t>
      </w:r>
      <w:r w:rsidR="004454B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Ceny mieszkań mieszczą się </w:t>
      </w:r>
      <w:r w:rsid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zakresie </w:t>
      </w:r>
      <w:r w:rsidR="00651B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8000 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51B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10 000 zł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 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mkw.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 dodatkową opłatą </w:t>
      </w:r>
      <w:r w:rsidR="00BC09C0" w:rsidRP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klienci mogą też skorzystać z którejś z trzech opcji pakietu wykończeniowego. </w:t>
      </w:r>
      <w:r w:rsid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</w:t>
      </w:r>
      <w:r w:rsidR="009A3F4F" w:rsidRPr="009A3F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siedl</w:t>
      </w:r>
      <w:r w:rsid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e zaprojektowała </w:t>
      </w:r>
      <w:r w:rsidR="009A3F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śląsk</w:t>
      </w:r>
      <w:r w:rsid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="009A3F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9A3F4F" w:rsidRPr="009A3F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pracowni</w:t>
      </w:r>
      <w:r w:rsid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="009A3F4F" w:rsidRPr="009A3F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hyperlink r:id="rId5" w:tgtFrame="_blank" w:history="1">
        <w:r w:rsidR="00E409CD" w:rsidRPr="00E409CD">
          <w:rPr>
            <w:rFonts w:asciiTheme="majorHAnsi" w:eastAsia="Times New Roman" w:hAnsiTheme="majorHAnsi" w:cstheme="majorHAnsi"/>
            <w:b/>
            <w:bCs/>
            <w:color w:val="000000"/>
            <w:sz w:val="22"/>
            <w:szCs w:val="22"/>
            <w:lang w:eastAsia="ar-SA"/>
          </w:rPr>
          <w:t>PLUS8.PL</w:t>
        </w:r>
      </w:hyperlink>
      <w:r w:rsidR="00E409CD" w:rsidRP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 Architekci</w:t>
      </w:r>
      <w:r w:rsid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Zakoń</w:t>
      </w:r>
      <w:r w:rsidR="00E409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czenie budowy I etapu planowane jest na </w:t>
      </w:r>
      <w:r w:rsid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31 grudnia 2024 r. </w:t>
      </w:r>
    </w:p>
    <w:p w14:paraId="0111CBC2" w14:textId="77777777" w:rsidR="0022628C" w:rsidRDefault="0022628C" w:rsidP="00BC09C0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4240F576" w14:textId="2EF3E0E8" w:rsidR="00215238" w:rsidRPr="00473910" w:rsidRDefault="0022628C" w:rsidP="00C6099E">
      <w:pPr>
        <w:spacing w:before="240" w:line="276" w:lineRule="auto"/>
        <w:jc w:val="both"/>
        <w:rPr>
          <w:rFonts w:asciiTheme="majorHAnsi" w:eastAsia="Arial" w:hAnsiTheme="majorHAnsi" w:cstheme="majorHAnsi"/>
          <w:i/>
          <w:iCs/>
          <w:sz w:val="22"/>
          <w:szCs w:val="22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6260BB" wp14:editId="5D07F607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8D5CA" id="Grupa 36" o:spid="_x0000_s1026" style="position:absolute;margin-left:0;margin-top:6.35pt;width:36.35pt;height:23.3pt;z-index:251689984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MWA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="00BC09C0"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1159638" wp14:editId="6F7D27DF">
                <wp:simplePos x="0" y="0"/>
                <wp:positionH relativeFrom="margin">
                  <wp:posOffset>5339080</wp:posOffset>
                </wp:positionH>
                <wp:positionV relativeFrom="paragraph">
                  <wp:posOffset>612140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2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2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8EACD" id="Grupa 35" o:spid="_x0000_s1026" style="position:absolute;margin-left:420.4pt;margin-top:48.2pt;width:36.35pt;height:23.3pt;z-index:251691008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daAIAAOcGAAAOAAAAZHJzL2Uyb0RvYy54bWzsVctu2zAQvBfoPxC813rE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3x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DwlffHEAAAA2wAAAA8A&#10;AAAAAAAAAAAAAAAABwIAAGRycy9kb3ducmV2LnhtbFBLBQYAAAAAAwADALcAAAD4AgAAAAA=&#10;" adj="10800" fillcolor="#ed202f" stroked="f" strokeweight="1pt"/>
                <v:shape id="Strzałka: pagon 2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WF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LPM5YX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275CB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To druga nasza inwestycja w Gliwicach. Poprzednia, </w:t>
      </w:r>
      <w:r w:rsidR="00BC09C0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dwuetapowa i </w:t>
      </w:r>
      <w:r w:rsidR="002470C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już zakończona, </w:t>
      </w:r>
      <w:r w:rsidR="00275CB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tj. </w:t>
      </w:r>
      <w:r w:rsidR="00C6099E">
        <w:rPr>
          <w:rFonts w:asciiTheme="majorHAnsi" w:eastAsia="Arial" w:hAnsiTheme="majorHAnsi" w:cstheme="majorHAnsi"/>
          <w:i/>
          <w:iCs/>
          <w:sz w:val="22"/>
          <w:szCs w:val="22"/>
        </w:rPr>
        <w:t>Apartamenty</w:t>
      </w:r>
      <w:r w:rsidR="00275CB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Karolinki, była sukcesem sprzedażowym</w:t>
      </w:r>
      <w:r w:rsidR="00584EE5">
        <w:rPr>
          <w:rFonts w:asciiTheme="majorHAnsi" w:eastAsia="Arial" w:hAnsiTheme="majorHAnsi" w:cstheme="majorHAnsi"/>
          <w:i/>
          <w:iCs/>
          <w:sz w:val="22"/>
          <w:szCs w:val="22"/>
        </w:rPr>
        <w:t>, a mieszkania w niej szybko znalazły nabywców</w:t>
      </w:r>
      <w:r w:rsidR="002470C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. To potwierdziło, że w Gliwicach </w:t>
      </w:r>
      <w:r w:rsidR="00FB39C2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wciąż jest duży popyt na mieszkania w </w:t>
      </w:r>
      <w:r w:rsidR="002470C5">
        <w:rPr>
          <w:rFonts w:asciiTheme="majorHAnsi" w:eastAsia="Arial" w:hAnsiTheme="majorHAnsi" w:cstheme="majorHAnsi"/>
          <w:i/>
          <w:iCs/>
          <w:sz w:val="22"/>
          <w:szCs w:val="22"/>
        </w:rPr>
        <w:t>now</w:t>
      </w:r>
      <w:r w:rsidR="00FB39C2">
        <w:rPr>
          <w:rFonts w:asciiTheme="majorHAnsi" w:eastAsia="Arial" w:hAnsiTheme="majorHAnsi" w:cstheme="majorHAnsi"/>
          <w:i/>
          <w:iCs/>
          <w:sz w:val="22"/>
          <w:szCs w:val="22"/>
        </w:rPr>
        <w:t>oczesnych osiedlach i s</w:t>
      </w:r>
      <w:r w:rsidR="00347D5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kłoniło </w:t>
      </w:r>
      <w:r w:rsidR="00AA4874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nas </w:t>
      </w:r>
      <w:r w:rsidR="00347D57">
        <w:rPr>
          <w:rFonts w:asciiTheme="majorHAnsi" w:eastAsia="Arial" w:hAnsiTheme="majorHAnsi" w:cstheme="majorHAnsi"/>
          <w:i/>
          <w:iCs/>
          <w:sz w:val="22"/>
          <w:szCs w:val="22"/>
        </w:rPr>
        <w:t>do uruchomienia kolejne</w:t>
      </w:r>
      <w:r w:rsidR="00FB39C2">
        <w:rPr>
          <w:rFonts w:asciiTheme="majorHAnsi" w:eastAsia="Arial" w:hAnsiTheme="majorHAnsi" w:cstheme="majorHAnsi"/>
          <w:i/>
          <w:iCs/>
          <w:sz w:val="22"/>
          <w:szCs w:val="22"/>
        </w:rPr>
        <w:t>go projektu</w:t>
      </w:r>
      <w:r w:rsidR="002470C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215238" w:rsidRPr="00290E33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 w:rsidR="00215238">
        <w:rPr>
          <w:rFonts w:asciiTheme="majorHAnsi" w:eastAsia="Arial" w:hAnsiTheme="majorHAnsi" w:cstheme="majorHAnsi"/>
          <w:sz w:val="22"/>
          <w:szCs w:val="22"/>
        </w:rPr>
        <w:t xml:space="preserve">mówi </w:t>
      </w:r>
      <w:r w:rsidR="002470C5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215238" w:rsidRPr="00290E33">
        <w:rPr>
          <w:rFonts w:asciiTheme="majorHAnsi" w:hAnsiTheme="majorHAnsi" w:cstheme="majorHAnsi"/>
          <w:sz w:val="22"/>
          <w:szCs w:val="22"/>
        </w:rPr>
        <w:t xml:space="preserve">, </w:t>
      </w:r>
      <w:r w:rsidR="002470C5">
        <w:rPr>
          <w:rFonts w:asciiTheme="majorHAnsi" w:hAnsiTheme="majorHAnsi" w:cstheme="majorHAnsi"/>
          <w:sz w:val="22"/>
          <w:szCs w:val="22"/>
        </w:rPr>
        <w:t xml:space="preserve">członek zarządu </w:t>
      </w:r>
      <w:r w:rsidR="00215238" w:rsidRPr="00290E33">
        <w:rPr>
          <w:rFonts w:asciiTheme="majorHAnsi" w:hAnsiTheme="majorHAnsi" w:cstheme="majorHAnsi"/>
          <w:sz w:val="22"/>
          <w:szCs w:val="22"/>
        </w:rPr>
        <w:t>ATAL</w:t>
      </w:r>
      <w:r w:rsidR="00215238">
        <w:rPr>
          <w:rFonts w:asciiTheme="majorHAnsi" w:eastAsia="Arial" w:hAnsiTheme="majorHAnsi" w:cstheme="majorHAnsi"/>
          <w:sz w:val="22"/>
          <w:szCs w:val="22"/>
        </w:rPr>
        <w:t>.</w:t>
      </w:r>
    </w:p>
    <w:p w14:paraId="6227C861" w14:textId="2C88C826" w:rsidR="008D089F" w:rsidRPr="00C6099E" w:rsidRDefault="008D089F" w:rsidP="0022628C">
      <w:pPr>
        <w:spacing w:line="240" w:lineRule="auto"/>
        <w:jc w:val="both"/>
        <w:rPr>
          <w:sz w:val="22"/>
          <w:szCs w:val="22"/>
        </w:rPr>
      </w:pPr>
      <w:r w:rsidRPr="00C6099E">
        <w:rPr>
          <w:sz w:val="22"/>
          <w:szCs w:val="22"/>
        </w:rPr>
        <w:t xml:space="preserve">Wieloetapowy projekt obejmuje budowę lokali mieszkalnych wraz z częścią handlowo-usługową, która </w:t>
      </w:r>
      <w:r w:rsidR="007056F5" w:rsidRPr="00C6099E">
        <w:rPr>
          <w:sz w:val="22"/>
          <w:szCs w:val="22"/>
        </w:rPr>
        <w:br/>
      </w:r>
      <w:r w:rsidRPr="00C6099E">
        <w:rPr>
          <w:sz w:val="22"/>
          <w:szCs w:val="22"/>
        </w:rPr>
        <w:t xml:space="preserve">zostanie zrealizowana na ostatnim etapie. Projektowane budynki będą posiadały układ kaskadowy od pięciu kondygnacji naziemnych w najwyższym punkcie, do lokalnych obniżeń o jedną kondygnację. </w:t>
      </w:r>
      <w:r w:rsidRPr="00C6099E">
        <w:rPr>
          <w:rFonts w:eastAsia="Roboto"/>
          <w:sz w:val="22"/>
          <w:szCs w:val="22"/>
          <w:highlight w:val="white"/>
        </w:rPr>
        <w:t>Dla wygody przyszłych mieszkańców na terenie osiedla powstanie również parking podziemny mieszczący się pod częścią mieszkalną, jak i zewnętrzne miejsca postojowe na terenie inwestycji</w:t>
      </w:r>
      <w:r w:rsidRPr="00C6099E">
        <w:rPr>
          <w:sz w:val="22"/>
          <w:szCs w:val="22"/>
        </w:rPr>
        <w:t>.</w:t>
      </w:r>
    </w:p>
    <w:p w14:paraId="10CD0BD1" w14:textId="60524E19" w:rsidR="00BC09C0" w:rsidRDefault="008D089F" w:rsidP="0022628C">
      <w:pPr>
        <w:spacing w:line="240" w:lineRule="auto"/>
        <w:jc w:val="both"/>
        <w:rPr>
          <w:sz w:val="22"/>
          <w:szCs w:val="22"/>
        </w:rPr>
      </w:pPr>
      <w:r w:rsidRPr="00C6099E">
        <w:rPr>
          <w:sz w:val="22"/>
          <w:szCs w:val="22"/>
        </w:rPr>
        <w:t xml:space="preserve">Pierwszy etap inwestycji to 114 mieszkań o metrażach od </w:t>
      </w:r>
      <w:r w:rsidRPr="00C6099E">
        <w:rPr>
          <w:bCs/>
          <w:sz w:val="22"/>
          <w:szCs w:val="22"/>
        </w:rPr>
        <w:t>25 mkw.</w:t>
      </w:r>
      <w:r w:rsidRPr="00C6099E">
        <w:rPr>
          <w:b/>
          <w:sz w:val="22"/>
          <w:szCs w:val="22"/>
        </w:rPr>
        <w:t xml:space="preserve"> </w:t>
      </w:r>
      <w:r w:rsidRPr="00C6099E">
        <w:rPr>
          <w:sz w:val="22"/>
          <w:szCs w:val="22"/>
        </w:rPr>
        <w:t xml:space="preserve">do </w:t>
      </w:r>
      <w:r w:rsidRPr="00C6099E">
        <w:rPr>
          <w:bCs/>
          <w:sz w:val="22"/>
          <w:szCs w:val="22"/>
        </w:rPr>
        <w:t>102 mkw.</w:t>
      </w:r>
      <w:r w:rsidR="00B87861">
        <w:rPr>
          <w:sz w:val="22"/>
          <w:szCs w:val="22"/>
        </w:rPr>
        <w:t xml:space="preserve"> i układach od 1 do 4 </w:t>
      </w:r>
      <w:r w:rsidR="00B87861" w:rsidRPr="00BC09C0">
        <w:rPr>
          <w:rFonts w:cstheme="minorHAnsi"/>
          <w:sz w:val="22"/>
          <w:szCs w:val="22"/>
        </w:rPr>
        <w:t xml:space="preserve">pokoi. </w:t>
      </w:r>
      <w:r w:rsidR="00651B4B" w:rsidRPr="00BC09C0">
        <w:rPr>
          <w:rFonts w:cstheme="minorHAnsi"/>
          <w:sz w:val="22"/>
          <w:szCs w:val="22"/>
        </w:rPr>
        <w:t xml:space="preserve">Zróżnicowanie oferty sprawia, że </w:t>
      </w:r>
      <w:r w:rsidRPr="00BC09C0">
        <w:rPr>
          <w:rFonts w:cstheme="minorHAnsi"/>
          <w:b/>
          <w:sz w:val="22"/>
          <w:szCs w:val="22"/>
        </w:rPr>
        <w:t>Ogrody Andersa</w:t>
      </w:r>
      <w:r w:rsidRPr="00BC09C0">
        <w:rPr>
          <w:rFonts w:cstheme="minorHAnsi"/>
          <w:sz w:val="22"/>
          <w:szCs w:val="22"/>
        </w:rPr>
        <w:t xml:space="preserve"> </w:t>
      </w:r>
      <w:r w:rsidR="00651B4B" w:rsidRPr="00BC09C0">
        <w:rPr>
          <w:rFonts w:cstheme="minorHAnsi"/>
          <w:sz w:val="22"/>
          <w:szCs w:val="22"/>
        </w:rPr>
        <w:t>będą i</w:t>
      </w:r>
      <w:r w:rsidRPr="00BC09C0">
        <w:rPr>
          <w:rFonts w:cstheme="minorHAnsi"/>
          <w:sz w:val="22"/>
          <w:szCs w:val="22"/>
        </w:rPr>
        <w:t>dealn</w:t>
      </w:r>
      <w:r w:rsidR="00651B4B" w:rsidRPr="00BC09C0">
        <w:rPr>
          <w:rFonts w:cstheme="minorHAnsi"/>
          <w:sz w:val="22"/>
          <w:szCs w:val="22"/>
        </w:rPr>
        <w:t>ym</w:t>
      </w:r>
      <w:r w:rsidRPr="00BC09C0">
        <w:rPr>
          <w:rFonts w:cstheme="minorHAnsi"/>
          <w:sz w:val="22"/>
          <w:szCs w:val="22"/>
        </w:rPr>
        <w:t xml:space="preserve"> miejsc</w:t>
      </w:r>
      <w:r w:rsidR="00651B4B" w:rsidRPr="00BC09C0">
        <w:rPr>
          <w:rFonts w:cstheme="minorHAnsi"/>
          <w:sz w:val="22"/>
          <w:szCs w:val="22"/>
        </w:rPr>
        <w:t>em</w:t>
      </w:r>
      <w:r w:rsidRPr="00BC09C0">
        <w:rPr>
          <w:rFonts w:cstheme="minorHAnsi"/>
          <w:sz w:val="22"/>
          <w:szCs w:val="22"/>
        </w:rPr>
        <w:t xml:space="preserve"> do zamieszkania</w:t>
      </w:r>
      <w:r w:rsidR="00651B4B" w:rsidRPr="00BC09C0">
        <w:rPr>
          <w:rFonts w:cstheme="minorHAnsi"/>
          <w:sz w:val="22"/>
          <w:szCs w:val="22"/>
        </w:rPr>
        <w:t xml:space="preserve"> </w:t>
      </w:r>
      <w:r w:rsidRPr="00BC09C0">
        <w:rPr>
          <w:rFonts w:cstheme="minorHAnsi"/>
          <w:sz w:val="22"/>
          <w:szCs w:val="22"/>
        </w:rPr>
        <w:t xml:space="preserve">dla singli, </w:t>
      </w:r>
      <w:r w:rsidRPr="00C6099E">
        <w:rPr>
          <w:sz w:val="22"/>
          <w:szCs w:val="22"/>
        </w:rPr>
        <w:t xml:space="preserve">par oraz rodzin z dziećmi. Osiedle dzięki całodobowemu monitoringowi będzie bezpieczne, </w:t>
      </w:r>
      <w:r w:rsidR="00651B4B">
        <w:rPr>
          <w:sz w:val="22"/>
          <w:szCs w:val="22"/>
        </w:rPr>
        <w:br/>
      </w:r>
      <w:r w:rsidRPr="00C6099E">
        <w:rPr>
          <w:sz w:val="22"/>
          <w:szCs w:val="22"/>
        </w:rPr>
        <w:t>a nowoczesna architektura wyróżni inwestycję na tle sąsiadujących zabudowań.</w:t>
      </w:r>
      <w:r w:rsidR="00BC09C0">
        <w:rPr>
          <w:sz w:val="22"/>
          <w:szCs w:val="22"/>
        </w:rPr>
        <w:t xml:space="preserve"> Docelowo całe osiedle będzie liczyło ok. 820 mieszkań.</w:t>
      </w:r>
    </w:p>
    <w:p w14:paraId="3030A68E" w14:textId="0711595C" w:rsidR="008D089F" w:rsidRDefault="008D089F" w:rsidP="0022628C">
      <w:pPr>
        <w:spacing w:line="240" w:lineRule="auto"/>
        <w:jc w:val="both"/>
        <w:rPr>
          <w:sz w:val="22"/>
          <w:szCs w:val="22"/>
        </w:rPr>
      </w:pPr>
      <w:r w:rsidRPr="00C6099E">
        <w:rPr>
          <w:sz w:val="22"/>
          <w:szCs w:val="22"/>
        </w:rPr>
        <w:t xml:space="preserve">Integralnym elementem lokali położonych na wyższych kondygnacjach będą przestronne loggie, </w:t>
      </w:r>
      <w:r w:rsidR="00C6099E">
        <w:rPr>
          <w:sz w:val="22"/>
          <w:szCs w:val="22"/>
        </w:rPr>
        <w:br/>
      </w:r>
      <w:r w:rsidRPr="00C6099E">
        <w:rPr>
          <w:sz w:val="22"/>
          <w:szCs w:val="22"/>
        </w:rPr>
        <w:t xml:space="preserve">a mieszkań na parterze – prywatne ogródki. Architektura </w:t>
      </w:r>
      <w:r w:rsidRPr="00C6099E">
        <w:rPr>
          <w:b/>
          <w:sz w:val="22"/>
          <w:szCs w:val="22"/>
        </w:rPr>
        <w:t xml:space="preserve">Ogrodów Andersa </w:t>
      </w:r>
      <w:r w:rsidRPr="00C6099E">
        <w:rPr>
          <w:sz w:val="22"/>
          <w:szCs w:val="22"/>
        </w:rPr>
        <w:t>stworzy koncepcję przemyślanej nowoczesności, idealnie wpisującej się w zieloną przestrzeń w południowo-zachodniej części miasta.</w:t>
      </w:r>
    </w:p>
    <w:p w14:paraId="79207C04" w14:textId="35A3C890" w:rsidR="00523E63" w:rsidRPr="00C6099E" w:rsidRDefault="0022628C" w:rsidP="00C6099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43ED407" wp14:editId="31E6C42F">
                <wp:simplePos x="0" y="0"/>
                <wp:positionH relativeFrom="margin">
                  <wp:align>right</wp:align>
                </wp:positionH>
                <wp:positionV relativeFrom="paragraph">
                  <wp:posOffset>675005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5CE5A" id="Grupa 35" o:spid="_x0000_s1026" style="position:absolute;margin-left:-14.85pt;margin-top:53.15pt;width:36.35pt;height:23.3pt;z-index:25169920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" adj="10800" fillcolor="#ed202f" stroked="f" strokeweight="1pt"/>
                <v:shape id="Strzałka: pagon 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" adj="10800" fillcolor="#ed202f" stroked="f" strokeweight="1pt"/>
                <w10:wrap type="through" anchorx="margin"/>
              </v:group>
            </w:pict>
          </mc:Fallback>
        </mc:AlternateContent>
      </w:r>
      <w:r w:rsidR="00523E63"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753403" wp14:editId="6A3574E3">
                <wp:simplePos x="0" y="0"/>
                <wp:positionH relativeFrom="margin">
                  <wp:align>left</wp:align>
                </wp:positionH>
                <wp:positionV relativeFrom="paragraph">
                  <wp:posOffset>6062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9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78FEF" id="Grupa 36" o:spid="_x0000_s1026" style="position:absolute;margin-left:0;margin-top:.5pt;width:36.35pt;height:23.3pt;z-index:251693056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" adj="10800" fillcolor="#ed202f" stroked="f" strokeweight="1pt"/>
                <w10:wrap type="through" anchorx="margin"/>
              </v:group>
            </w:pict>
          </mc:Fallback>
        </mc:AlternateContent>
      </w:r>
      <w:r w:rsidR="00C6099E" w:rsidRPr="00C6099E">
        <w:rPr>
          <w:rFonts w:asciiTheme="majorHAnsi" w:hAnsiTheme="majorHAnsi" w:cstheme="majorHAnsi"/>
          <w:i/>
          <w:iCs/>
          <w:sz w:val="22"/>
          <w:szCs w:val="22"/>
        </w:rPr>
        <w:t>Przywiązujemy dużą wagę do jakości i estetyki terenów zewnętrznych oraz części wspólnych. Kreujemy miejsca, w których ludzie z przyjemnością przebywają, zdalnie pracują i spotykają się. Również na osiedl</w:t>
      </w:r>
      <w:r w:rsidR="00BC09C0">
        <w:rPr>
          <w:rFonts w:asciiTheme="majorHAnsi" w:hAnsiTheme="majorHAnsi" w:cstheme="majorHAnsi"/>
          <w:i/>
          <w:iCs/>
          <w:sz w:val="22"/>
          <w:szCs w:val="22"/>
        </w:rPr>
        <w:t>ach, t</w:t>
      </w:r>
      <w:r w:rsidR="00C6099E" w:rsidRPr="00C6099E">
        <w:rPr>
          <w:rFonts w:asciiTheme="majorHAnsi" w:hAnsiTheme="majorHAnsi" w:cstheme="majorHAnsi"/>
          <w:i/>
          <w:iCs/>
          <w:sz w:val="22"/>
          <w:szCs w:val="22"/>
        </w:rPr>
        <w:t xml:space="preserve">am gdzie to tylko możliwe, sadzimy dużo różnorodnej zieleni. Coraz częściej </w:t>
      </w:r>
      <w:r w:rsidR="00C6099E" w:rsidRPr="00C6099E">
        <w:rPr>
          <w:rFonts w:asciiTheme="majorHAnsi" w:hAnsiTheme="majorHAnsi" w:cstheme="majorHAnsi"/>
          <w:i/>
          <w:iCs/>
          <w:sz w:val="22"/>
          <w:szCs w:val="22"/>
        </w:rPr>
        <w:lastRenderedPageBreak/>
        <w:t>pojawiają się łąki kwietne, rośliny miododajne, domki dla owadów i karmniki dla ptaków</w:t>
      </w:r>
      <w:r w:rsidR="00C6099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23E63">
        <w:t xml:space="preserve">– </w:t>
      </w:r>
      <w:r w:rsidR="00C6099E" w:rsidRPr="00C6099E">
        <w:rPr>
          <w:rFonts w:asciiTheme="majorHAnsi" w:hAnsiTheme="majorHAnsi" w:cstheme="majorHAnsi"/>
          <w:sz w:val="22"/>
          <w:szCs w:val="22"/>
        </w:rPr>
        <w:t xml:space="preserve">mówi </w:t>
      </w:r>
      <w:r w:rsidR="00523E63" w:rsidRPr="00C6099E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523E63" w:rsidRPr="00C6099E">
        <w:rPr>
          <w:rFonts w:asciiTheme="majorHAnsi" w:hAnsiTheme="majorHAnsi" w:cstheme="majorHAnsi"/>
          <w:sz w:val="22"/>
          <w:szCs w:val="22"/>
        </w:rPr>
        <w:t>, członek zarządu ATAL.</w:t>
      </w:r>
      <w:r w:rsidR="00C6099E" w:rsidRPr="00C6099E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w:t xml:space="preserve"> </w:t>
      </w:r>
    </w:p>
    <w:p w14:paraId="41AF51BD" w14:textId="0A900DB4" w:rsidR="00AA4874" w:rsidRPr="00A44F9C" w:rsidRDefault="00C6099E" w:rsidP="0022628C">
      <w:pPr>
        <w:spacing w:line="240" w:lineRule="auto"/>
        <w:jc w:val="both"/>
        <w:rPr>
          <w:sz w:val="22"/>
          <w:szCs w:val="22"/>
        </w:rPr>
      </w:pPr>
      <w:bookmarkStart w:id="1" w:name="_Hlk129863114"/>
      <w:r w:rsidRPr="00A44F9C">
        <w:rPr>
          <w:sz w:val="22"/>
          <w:szCs w:val="22"/>
        </w:rPr>
        <w:t xml:space="preserve">Intencją </w:t>
      </w:r>
      <w:r w:rsidR="005F3F2A" w:rsidRPr="00A44F9C">
        <w:rPr>
          <w:sz w:val="22"/>
          <w:szCs w:val="22"/>
        </w:rPr>
        <w:t xml:space="preserve">projektantów </w:t>
      </w:r>
      <w:r w:rsidR="00D22B7B">
        <w:rPr>
          <w:sz w:val="22"/>
          <w:szCs w:val="22"/>
        </w:rPr>
        <w:t>było</w:t>
      </w:r>
      <w:r w:rsidRPr="00A44F9C">
        <w:rPr>
          <w:sz w:val="22"/>
          <w:szCs w:val="22"/>
        </w:rPr>
        <w:t xml:space="preserve">, aby osiedle </w:t>
      </w:r>
      <w:r w:rsidR="005F3F2A" w:rsidRPr="00A44F9C">
        <w:rPr>
          <w:sz w:val="22"/>
          <w:szCs w:val="22"/>
        </w:rPr>
        <w:t>wyróżni</w:t>
      </w:r>
      <w:r w:rsidRPr="00A44F9C">
        <w:rPr>
          <w:sz w:val="22"/>
          <w:szCs w:val="22"/>
        </w:rPr>
        <w:t xml:space="preserve">ało się także dzięki </w:t>
      </w:r>
      <w:r w:rsidR="005F3F2A" w:rsidRPr="00A44F9C">
        <w:rPr>
          <w:sz w:val="22"/>
          <w:szCs w:val="22"/>
        </w:rPr>
        <w:t>zewnętrzn</w:t>
      </w:r>
      <w:r w:rsidRPr="00A44F9C">
        <w:rPr>
          <w:sz w:val="22"/>
          <w:szCs w:val="22"/>
        </w:rPr>
        <w:t>ym</w:t>
      </w:r>
      <w:r w:rsidR="005F3F2A" w:rsidRPr="00A44F9C">
        <w:rPr>
          <w:sz w:val="22"/>
          <w:szCs w:val="22"/>
        </w:rPr>
        <w:t xml:space="preserve"> teren</w:t>
      </w:r>
      <w:r w:rsidRPr="00A44F9C">
        <w:rPr>
          <w:sz w:val="22"/>
          <w:szCs w:val="22"/>
        </w:rPr>
        <w:t>om</w:t>
      </w:r>
      <w:r w:rsidR="005F3F2A" w:rsidRPr="00A44F9C">
        <w:rPr>
          <w:sz w:val="22"/>
          <w:szCs w:val="22"/>
        </w:rPr>
        <w:t xml:space="preserve"> zielon</w:t>
      </w:r>
      <w:r w:rsidRPr="00A44F9C">
        <w:rPr>
          <w:sz w:val="22"/>
          <w:szCs w:val="22"/>
        </w:rPr>
        <w:t>ym</w:t>
      </w:r>
      <w:r w:rsidR="005F3F2A" w:rsidRPr="00A44F9C">
        <w:rPr>
          <w:sz w:val="22"/>
          <w:szCs w:val="22"/>
        </w:rPr>
        <w:t xml:space="preserve">, </w:t>
      </w:r>
      <w:r w:rsidRPr="00A44F9C">
        <w:rPr>
          <w:sz w:val="22"/>
          <w:szCs w:val="22"/>
        </w:rPr>
        <w:br/>
      </w:r>
      <w:r w:rsidR="005F3F2A" w:rsidRPr="00A44F9C">
        <w:rPr>
          <w:sz w:val="22"/>
          <w:szCs w:val="22"/>
        </w:rPr>
        <w:t>w tym ogrod</w:t>
      </w:r>
      <w:r w:rsidRPr="00A44F9C">
        <w:rPr>
          <w:sz w:val="22"/>
          <w:szCs w:val="22"/>
        </w:rPr>
        <w:t>om</w:t>
      </w:r>
      <w:r w:rsidR="005F3F2A" w:rsidRPr="00A44F9C">
        <w:rPr>
          <w:sz w:val="22"/>
          <w:szCs w:val="22"/>
        </w:rPr>
        <w:t>.</w:t>
      </w:r>
      <w:r w:rsidRPr="00A44F9C">
        <w:rPr>
          <w:sz w:val="22"/>
          <w:szCs w:val="22"/>
        </w:rPr>
        <w:t xml:space="preserve"> P</w:t>
      </w:r>
      <w:r w:rsidR="00AA4874" w:rsidRPr="00A44F9C">
        <w:rPr>
          <w:sz w:val="22"/>
          <w:szCs w:val="22"/>
        </w:rPr>
        <w:t xml:space="preserve">rzyjazną atmosferę </w:t>
      </w:r>
      <w:r w:rsidRPr="00A44F9C">
        <w:rPr>
          <w:sz w:val="22"/>
          <w:szCs w:val="22"/>
        </w:rPr>
        <w:t xml:space="preserve">na nim </w:t>
      </w:r>
      <w:r w:rsidR="00AA4874" w:rsidRPr="00A44F9C">
        <w:rPr>
          <w:sz w:val="22"/>
          <w:szCs w:val="22"/>
        </w:rPr>
        <w:t>bud</w:t>
      </w:r>
      <w:r w:rsidR="005F3F2A" w:rsidRPr="00A44F9C">
        <w:rPr>
          <w:sz w:val="22"/>
          <w:szCs w:val="22"/>
        </w:rPr>
        <w:t>ować</w:t>
      </w:r>
      <w:r w:rsidR="00AA4874" w:rsidRPr="00A44F9C">
        <w:rPr>
          <w:sz w:val="22"/>
          <w:szCs w:val="22"/>
        </w:rPr>
        <w:t xml:space="preserve"> </w:t>
      </w:r>
      <w:r w:rsidR="005F3F2A" w:rsidRPr="00A44F9C">
        <w:rPr>
          <w:sz w:val="22"/>
          <w:szCs w:val="22"/>
        </w:rPr>
        <w:t xml:space="preserve">będą </w:t>
      </w:r>
      <w:r w:rsidRPr="00A44F9C">
        <w:rPr>
          <w:sz w:val="22"/>
          <w:szCs w:val="22"/>
        </w:rPr>
        <w:t xml:space="preserve">m.in. </w:t>
      </w:r>
      <w:r w:rsidR="00AA4874" w:rsidRPr="00A44F9C">
        <w:rPr>
          <w:sz w:val="22"/>
          <w:szCs w:val="22"/>
        </w:rPr>
        <w:t>elementy małej architektury, takie jak: leżaki, siedziska i ławki.</w:t>
      </w:r>
      <w:r w:rsidR="005F3F2A" w:rsidRPr="00A44F9C">
        <w:rPr>
          <w:sz w:val="22"/>
          <w:szCs w:val="22"/>
        </w:rPr>
        <w:t xml:space="preserve"> </w:t>
      </w:r>
      <w:bookmarkEnd w:id="1"/>
      <w:r w:rsidRPr="00A44F9C">
        <w:rPr>
          <w:sz w:val="22"/>
          <w:szCs w:val="22"/>
        </w:rPr>
        <w:t>Deweloper zamierza też w</w:t>
      </w:r>
      <w:r w:rsidR="005F3F2A" w:rsidRPr="00A44F9C">
        <w:rPr>
          <w:sz w:val="22"/>
          <w:szCs w:val="22"/>
        </w:rPr>
        <w:t>ykorzysta</w:t>
      </w:r>
      <w:r w:rsidRPr="00A44F9C">
        <w:rPr>
          <w:sz w:val="22"/>
          <w:szCs w:val="22"/>
        </w:rPr>
        <w:t>ć</w:t>
      </w:r>
      <w:r w:rsidR="005F3F2A" w:rsidRPr="00A44F9C">
        <w:rPr>
          <w:sz w:val="22"/>
          <w:szCs w:val="22"/>
        </w:rPr>
        <w:t xml:space="preserve"> rozwiązania, które zreali</w:t>
      </w:r>
      <w:r w:rsidRPr="00A44F9C">
        <w:rPr>
          <w:sz w:val="22"/>
          <w:szCs w:val="22"/>
        </w:rPr>
        <w:t>zował na poprzedniej gliwickiej inwestycji – Apartamenty Karolinki.</w:t>
      </w:r>
    </w:p>
    <w:p w14:paraId="076C6587" w14:textId="5514B0CA" w:rsidR="00AA4874" w:rsidRPr="00A44F9C" w:rsidRDefault="00AA4874" w:rsidP="0022628C">
      <w:pPr>
        <w:spacing w:line="240" w:lineRule="auto"/>
        <w:jc w:val="both"/>
        <w:rPr>
          <w:sz w:val="22"/>
          <w:szCs w:val="22"/>
        </w:rPr>
      </w:pPr>
      <w:r w:rsidRPr="00A44F9C">
        <w:rPr>
          <w:sz w:val="22"/>
          <w:szCs w:val="22"/>
        </w:rPr>
        <w:t xml:space="preserve">Na </w:t>
      </w:r>
      <w:r w:rsidR="00C6099E" w:rsidRPr="00A44F9C">
        <w:rPr>
          <w:sz w:val="22"/>
          <w:szCs w:val="22"/>
        </w:rPr>
        <w:t xml:space="preserve">tym </w:t>
      </w:r>
      <w:r w:rsidRPr="00A44F9C">
        <w:rPr>
          <w:sz w:val="22"/>
          <w:szCs w:val="22"/>
        </w:rPr>
        <w:t xml:space="preserve">kameralnym osiedlu </w:t>
      </w:r>
      <w:r w:rsidR="00C6099E" w:rsidRPr="00A44F9C">
        <w:rPr>
          <w:sz w:val="22"/>
          <w:szCs w:val="22"/>
        </w:rPr>
        <w:t xml:space="preserve">ATAL </w:t>
      </w:r>
      <w:r w:rsidRPr="00A44F9C">
        <w:rPr>
          <w:sz w:val="22"/>
          <w:szCs w:val="22"/>
        </w:rPr>
        <w:t>stworzy</w:t>
      </w:r>
      <w:r w:rsidR="00C6099E" w:rsidRPr="00A44F9C">
        <w:rPr>
          <w:sz w:val="22"/>
          <w:szCs w:val="22"/>
        </w:rPr>
        <w:t>ł</w:t>
      </w:r>
      <w:r w:rsidRPr="00A44F9C">
        <w:rPr>
          <w:sz w:val="22"/>
          <w:szCs w:val="22"/>
        </w:rPr>
        <w:t xml:space="preserve"> ogródek sąsiedzki</w:t>
      </w:r>
      <w:r w:rsidR="00C6099E" w:rsidRPr="00A44F9C">
        <w:rPr>
          <w:sz w:val="22"/>
          <w:szCs w:val="22"/>
        </w:rPr>
        <w:t xml:space="preserve"> oraz</w:t>
      </w:r>
      <w:r w:rsidRPr="00A44F9C">
        <w:rPr>
          <w:sz w:val="22"/>
          <w:szCs w:val="22"/>
        </w:rPr>
        <w:t xml:space="preserve"> miejsce zaaranżowane do uprawy roślin i ziół. Wzbogaci</w:t>
      </w:r>
      <w:r w:rsidR="00C6099E" w:rsidRPr="00A44F9C">
        <w:rPr>
          <w:sz w:val="22"/>
          <w:szCs w:val="22"/>
        </w:rPr>
        <w:t>ł</w:t>
      </w:r>
      <w:r w:rsidRPr="00A44F9C">
        <w:rPr>
          <w:sz w:val="22"/>
          <w:szCs w:val="22"/>
        </w:rPr>
        <w:t xml:space="preserve"> również plac zabaw dla dzieci o kącik zieleni z krzewami owocowymi (poziomki, borówki, jagody).</w:t>
      </w:r>
    </w:p>
    <w:p w14:paraId="3831CB2E" w14:textId="57555A13" w:rsidR="00A44F9C" w:rsidRDefault="00696351" w:rsidP="0022628C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44F9C" w:rsidRPr="00A44F9C">
        <w:rPr>
          <w:sz w:val="22"/>
          <w:szCs w:val="22"/>
        </w:rPr>
        <w:t>siedl</w:t>
      </w:r>
      <w:r>
        <w:rPr>
          <w:sz w:val="22"/>
          <w:szCs w:val="22"/>
        </w:rPr>
        <w:t>e</w:t>
      </w:r>
      <w:r w:rsidR="00A44F9C" w:rsidRPr="00A44F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 </w:t>
      </w:r>
      <w:r w:rsidR="00A44F9C" w:rsidRPr="00A44F9C">
        <w:rPr>
          <w:sz w:val="22"/>
          <w:szCs w:val="22"/>
        </w:rPr>
        <w:t>doskona</w:t>
      </w:r>
      <w:r>
        <w:rPr>
          <w:sz w:val="22"/>
          <w:szCs w:val="22"/>
        </w:rPr>
        <w:t>le</w:t>
      </w:r>
      <w:r w:rsidR="00A44F9C" w:rsidRPr="00A44F9C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A44F9C" w:rsidRPr="00A44F9C">
        <w:rPr>
          <w:sz w:val="22"/>
          <w:szCs w:val="22"/>
        </w:rPr>
        <w:t>lokaliz</w:t>
      </w:r>
      <w:r>
        <w:rPr>
          <w:sz w:val="22"/>
          <w:szCs w:val="22"/>
        </w:rPr>
        <w:t>owane</w:t>
      </w:r>
      <w:r w:rsidR="00A44F9C" w:rsidRPr="00A44F9C">
        <w:rPr>
          <w:sz w:val="22"/>
          <w:szCs w:val="22"/>
        </w:rPr>
        <w:t xml:space="preserve"> na pograniczu śródmieścia Gliwic i rozległych terenów zielonych. Zapewni to mieszkańcom łatwy dostęp do bogatej infrastruktury handlowo-usługowej </w:t>
      </w:r>
      <w:r>
        <w:rPr>
          <w:sz w:val="22"/>
          <w:szCs w:val="22"/>
        </w:rPr>
        <w:t>oraz</w:t>
      </w:r>
      <w:r w:rsidR="00A44F9C" w:rsidRPr="00A44F9C">
        <w:rPr>
          <w:sz w:val="22"/>
          <w:szCs w:val="22"/>
        </w:rPr>
        <w:t xml:space="preserve"> sportowo-rekreacyjnej. Biegnącą wzdłuż osiedla ścieżką rowerową będzie można dojechać do centrum </w:t>
      </w:r>
      <w:r>
        <w:rPr>
          <w:sz w:val="22"/>
          <w:szCs w:val="22"/>
        </w:rPr>
        <w:t>miasta</w:t>
      </w:r>
      <w:r w:rsidR="00A44F9C" w:rsidRPr="00A44F9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także </w:t>
      </w:r>
      <w:r w:rsidR="00A44F9C" w:rsidRPr="00A44F9C">
        <w:rPr>
          <w:sz w:val="22"/>
          <w:szCs w:val="22"/>
        </w:rPr>
        <w:t>wybrać się na przejażdżkę poza miasto.</w:t>
      </w:r>
    </w:p>
    <w:p w14:paraId="006D614D" w14:textId="77777777" w:rsidR="009A3F4F" w:rsidRPr="00A44F9C" w:rsidRDefault="009A3F4F" w:rsidP="0022628C">
      <w:pPr>
        <w:spacing w:line="276" w:lineRule="auto"/>
        <w:jc w:val="both"/>
        <w:rPr>
          <w:sz w:val="22"/>
          <w:szCs w:val="22"/>
        </w:rPr>
      </w:pPr>
    </w:p>
    <w:p w14:paraId="244C63D7" w14:textId="77777777" w:rsidR="009A3F4F" w:rsidRPr="009A3F4F" w:rsidRDefault="009A3F4F" w:rsidP="0022628C">
      <w:pPr>
        <w:spacing w:line="240" w:lineRule="auto"/>
        <w:jc w:val="both"/>
        <w:rPr>
          <w:b/>
          <w:bCs/>
          <w:sz w:val="22"/>
          <w:szCs w:val="22"/>
        </w:rPr>
      </w:pPr>
      <w:r w:rsidRPr="009A3F4F">
        <w:rPr>
          <w:b/>
          <w:bCs/>
          <w:sz w:val="22"/>
          <w:szCs w:val="22"/>
        </w:rPr>
        <w:t xml:space="preserve">O PROJEKTANCIE </w:t>
      </w:r>
    </w:p>
    <w:p w14:paraId="66497BDC" w14:textId="77777777" w:rsidR="00E409CD" w:rsidRDefault="00E409CD" w:rsidP="0022628C">
      <w:pPr>
        <w:spacing w:line="240" w:lineRule="auto"/>
        <w:jc w:val="both"/>
        <w:rPr>
          <w:sz w:val="22"/>
          <w:szCs w:val="22"/>
        </w:rPr>
      </w:pPr>
      <w:r w:rsidRPr="00E409CD">
        <w:rPr>
          <w:sz w:val="22"/>
          <w:szCs w:val="22"/>
        </w:rPr>
        <w:t>Projekt osiedla powstał w pracowni architektonicznej </w:t>
      </w:r>
      <w:bookmarkStart w:id="2" w:name="_Hlk129862083"/>
      <w:r w:rsidRPr="00E409CD">
        <w:rPr>
          <w:b/>
          <w:bCs/>
          <w:sz w:val="22"/>
          <w:szCs w:val="22"/>
        </w:rPr>
        <w:fldChar w:fldCharType="begin"/>
      </w:r>
      <w:r w:rsidRPr="00E409CD">
        <w:rPr>
          <w:b/>
          <w:bCs/>
          <w:sz w:val="22"/>
          <w:szCs w:val="22"/>
        </w:rPr>
        <w:instrText xml:space="preserve"> HYPERLINK "http://plus8.pl/" \t "_blank" </w:instrText>
      </w:r>
      <w:r w:rsidRPr="00E409CD">
        <w:rPr>
          <w:b/>
          <w:bCs/>
          <w:sz w:val="22"/>
          <w:szCs w:val="22"/>
        </w:rPr>
      </w:r>
      <w:r w:rsidRPr="00E409CD">
        <w:rPr>
          <w:b/>
          <w:bCs/>
          <w:sz w:val="22"/>
          <w:szCs w:val="22"/>
        </w:rPr>
        <w:fldChar w:fldCharType="separate"/>
      </w:r>
      <w:r w:rsidRPr="00E409CD">
        <w:rPr>
          <w:b/>
          <w:bCs/>
          <w:sz w:val="22"/>
          <w:szCs w:val="22"/>
        </w:rPr>
        <w:t>PLUS8.PL</w:t>
      </w:r>
      <w:r w:rsidRPr="00E409CD">
        <w:rPr>
          <w:b/>
          <w:bCs/>
          <w:sz w:val="22"/>
          <w:szCs w:val="22"/>
        </w:rPr>
        <w:fldChar w:fldCharType="end"/>
      </w:r>
      <w:r w:rsidRPr="00E409CD">
        <w:rPr>
          <w:b/>
          <w:bCs/>
          <w:sz w:val="22"/>
          <w:szCs w:val="22"/>
        </w:rPr>
        <w:t> Architekci</w:t>
      </w:r>
      <w:bookmarkEnd w:id="2"/>
      <w:r w:rsidRPr="00E409CD">
        <w:rPr>
          <w:sz w:val="22"/>
          <w:szCs w:val="22"/>
        </w:rPr>
        <w:t xml:space="preserve">. To zabrzańskie studio projektowe założone w 2006 r. przez  śląskich architektów, którzy po praktyce w holenderskim biurze ONL w Rotterdamie rozpoczęli działalność w Polsce. </w:t>
      </w:r>
    </w:p>
    <w:p w14:paraId="355402A9" w14:textId="15764AE7" w:rsidR="004454B9" w:rsidRDefault="00E409CD" w:rsidP="0022628C">
      <w:pPr>
        <w:spacing w:line="240" w:lineRule="auto"/>
        <w:jc w:val="both"/>
        <w:rPr>
          <w:sz w:val="22"/>
          <w:szCs w:val="22"/>
        </w:rPr>
      </w:pPr>
      <w:r w:rsidRPr="00E409CD">
        <w:rPr>
          <w:sz w:val="22"/>
          <w:szCs w:val="22"/>
        </w:rPr>
        <w:t>Projektanci są znani z nowoczesnego podejścia do zadań projektowych poprzez zastosowanie specjalistycznych i parametrycznych narzędzi cyfrowych. W pełni kontrolują cały proces projektowy</w:t>
      </w:r>
      <w:r>
        <w:rPr>
          <w:sz w:val="22"/>
          <w:szCs w:val="22"/>
        </w:rPr>
        <w:t>,</w:t>
      </w:r>
      <w:r w:rsidRPr="00E409CD">
        <w:rPr>
          <w:sz w:val="22"/>
          <w:szCs w:val="22"/>
        </w:rPr>
        <w:t xml:space="preserve"> a co za tym idzie ostateczny efekt. Podczas kilkunastu lat pracy zawodowej </w:t>
      </w:r>
      <w:hyperlink r:id="rId6" w:tgtFrame="_blank" w:history="1">
        <w:r w:rsidRPr="00E409CD">
          <w:rPr>
            <w:b/>
            <w:bCs/>
            <w:sz w:val="22"/>
            <w:szCs w:val="22"/>
          </w:rPr>
          <w:t>PLUS8.PL</w:t>
        </w:r>
      </w:hyperlink>
      <w:r w:rsidRPr="00E409CD">
        <w:rPr>
          <w:b/>
          <w:bCs/>
          <w:sz w:val="22"/>
          <w:szCs w:val="22"/>
        </w:rPr>
        <w:t> Architekci</w:t>
      </w:r>
      <w:r w:rsidRPr="00E409CD">
        <w:rPr>
          <w:sz w:val="22"/>
          <w:szCs w:val="22"/>
        </w:rPr>
        <w:t xml:space="preserve"> zaprojektowali kilkadziesiąt obiektów zarówno mieszkaniowych jak i użyteczności publicznej. Wiele z nich znajduje się na Śląsku i wkomponowuje się w jego krajobraz formą</w:t>
      </w:r>
      <w:r>
        <w:rPr>
          <w:sz w:val="22"/>
          <w:szCs w:val="22"/>
        </w:rPr>
        <w:t>,</w:t>
      </w:r>
      <w:r w:rsidRPr="00E409CD">
        <w:rPr>
          <w:sz w:val="22"/>
          <w:szCs w:val="22"/>
        </w:rPr>
        <w:t xml:space="preserve"> jak</w:t>
      </w:r>
      <w:r>
        <w:rPr>
          <w:sz w:val="22"/>
          <w:szCs w:val="22"/>
        </w:rPr>
        <w:t xml:space="preserve"> </w:t>
      </w:r>
      <w:r w:rsidRPr="00E409CD">
        <w:rPr>
          <w:sz w:val="22"/>
          <w:szCs w:val="22"/>
        </w:rPr>
        <w:t>i metodą pracy.</w:t>
      </w:r>
    </w:p>
    <w:p w14:paraId="76244A05" w14:textId="77777777" w:rsidR="0022628C" w:rsidRDefault="0022628C" w:rsidP="0022628C">
      <w:pPr>
        <w:spacing w:line="240" w:lineRule="auto"/>
        <w:jc w:val="both"/>
        <w:rPr>
          <w:sz w:val="22"/>
          <w:szCs w:val="22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5813F11B" w14:textId="1AB16F2C" w:rsid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ATAL </w:t>
      </w:r>
      <w:r>
        <w:rPr>
          <w:rFonts w:asciiTheme="majorHAnsi" w:hAnsiTheme="majorHAnsi" w:cstheme="majorHAnsi"/>
          <w:sz w:val="20"/>
          <w:szCs w:val="20"/>
          <w:lang w:eastAsia="ar-SA"/>
        </w:rPr>
        <w:t>(</w:t>
      </w:r>
      <w:hyperlink r:id="rId7" w:history="1">
        <w:r w:rsidRPr="00515D9B">
          <w:rPr>
            <w:rStyle w:val="Hipercze"/>
            <w:rFonts w:asciiTheme="majorHAnsi" w:hAnsiTheme="majorHAnsi" w:cstheme="majorHAnsi"/>
            <w:sz w:val="20"/>
            <w:szCs w:val="20"/>
            <w:lang w:eastAsia="ar-SA"/>
          </w:rPr>
          <w:t>www.atal.pl</w:t>
        </w:r>
      </w:hyperlink>
      <w:r>
        <w:rPr>
          <w:rFonts w:asciiTheme="majorHAnsi" w:hAnsiTheme="majorHAnsi" w:cstheme="majorHAnsi"/>
          <w:sz w:val="20"/>
          <w:szCs w:val="20"/>
          <w:lang w:eastAsia="ar-SA"/>
        </w:rPr>
        <w:t xml:space="preserve">) </w:t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>to deweloper z ponad 30-letnim doświadczeniem na rynku. Od początku swojej działalności jest związany z Górnym Śląskiem, a siedziba zarządu Spółki znajduje się w Katowicach.</w:t>
      </w:r>
    </w:p>
    <w:p w14:paraId="57691E04" w14:textId="22FB8F0C" w:rsidR="00473910" w:rsidRP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ATAL znacząco współtworzy regionalny rynek nieruchomości i jest znany z wielu prestiżowych realizacji. Są wśród nich m.in. kompleks mieszkaniowy ATAL Francuska Park, wieże Sokolska 30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Towers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 oraz powstające drapacze chmur w ramach projektów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Sky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+ oraz ATAL Olimpijska, który będzie najwyższym budynkiem mieszkalnym na południu Polski. Z kolei w Chorzowie przy ul. Skargi ATAL buduje kameralne osiedle Panorama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Reden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>. Na portfolio wszystkich prowadzonych lub zakończonych inwestycji firmy ATAL w regionie składa się około 4 000 nowych mieszkań.</w:t>
      </w:r>
    </w:p>
    <w:p w14:paraId="76B16581" w14:textId="0D6DF898" w:rsidR="00473910" w:rsidRP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Oprócz górnośląskich, w aktualnej ofercie ATAL znajdują się ponadto inwestycje deweloperskie realizowane </w:t>
      </w:r>
      <w:r w:rsidR="0022628C"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w Krakowie, Łodzi, Wrocławiu, Warszawie, Trójmieście i Poznaniu. Wynikami sprzedaży spółka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B43BA4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8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56045"/>
    <w:rsid w:val="0007306F"/>
    <w:rsid w:val="00091D01"/>
    <w:rsid w:val="000964E6"/>
    <w:rsid w:val="000E7A42"/>
    <w:rsid w:val="000F7104"/>
    <w:rsid w:val="00112BA4"/>
    <w:rsid w:val="00133336"/>
    <w:rsid w:val="00174736"/>
    <w:rsid w:val="00183A23"/>
    <w:rsid w:val="001953BE"/>
    <w:rsid w:val="001A6F49"/>
    <w:rsid w:val="001C446D"/>
    <w:rsid w:val="001C76AD"/>
    <w:rsid w:val="001D3086"/>
    <w:rsid w:val="001E139A"/>
    <w:rsid w:val="001E4F86"/>
    <w:rsid w:val="00215238"/>
    <w:rsid w:val="00216048"/>
    <w:rsid w:val="002210D0"/>
    <w:rsid w:val="0022628C"/>
    <w:rsid w:val="002470C5"/>
    <w:rsid w:val="0025018B"/>
    <w:rsid w:val="00254108"/>
    <w:rsid w:val="00274B57"/>
    <w:rsid w:val="00275CBD"/>
    <w:rsid w:val="002762A2"/>
    <w:rsid w:val="002763F7"/>
    <w:rsid w:val="00290E33"/>
    <w:rsid w:val="002926D9"/>
    <w:rsid w:val="002A25C1"/>
    <w:rsid w:val="002A2DFC"/>
    <w:rsid w:val="002D27B2"/>
    <w:rsid w:val="002D58D8"/>
    <w:rsid w:val="002E0635"/>
    <w:rsid w:val="002E6C7F"/>
    <w:rsid w:val="00306411"/>
    <w:rsid w:val="00334F1E"/>
    <w:rsid w:val="00347D57"/>
    <w:rsid w:val="00363B72"/>
    <w:rsid w:val="00365E63"/>
    <w:rsid w:val="00375C03"/>
    <w:rsid w:val="003A0B50"/>
    <w:rsid w:val="003A3FB5"/>
    <w:rsid w:val="003B2250"/>
    <w:rsid w:val="003B489F"/>
    <w:rsid w:val="003E156A"/>
    <w:rsid w:val="003E4E15"/>
    <w:rsid w:val="003E5B55"/>
    <w:rsid w:val="003F0FAB"/>
    <w:rsid w:val="00404050"/>
    <w:rsid w:val="00406098"/>
    <w:rsid w:val="00422EDD"/>
    <w:rsid w:val="00442CD1"/>
    <w:rsid w:val="004454B9"/>
    <w:rsid w:val="00470299"/>
    <w:rsid w:val="00473910"/>
    <w:rsid w:val="00492353"/>
    <w:rsid w:val="004C7B70"/>
    <w:rsid w:val="004D0F3E"/>
    <w:rsid w:val="004F2D4A"/>
    <w:rsid w:val="004F5264"/>
    <w:rsid w:val="00523E63"/>
    <w:rsid w:val="0053734F"/>
    <w:rsid w:val="00541310"/>
    <w:rsid w:val="005455E1"/>
    <w:rsid w:val="00567BE6"/>
    <w:rsid w:val="00584EE5"/>
    <w:rsid w:val="005957D8"/>
    <w:rsid w:val="005A59B3"/>
    <w:rsid w:val="005B794D"/>
    <w:rsid w:val="005D4E2E"/>
    <w:rsid w:val="005F3F2A"/>
    <w:rsid w:val="00622146"/>
    <w:rsid w:val="00625460"/>
    <w:rsid w:val="006413F9"/>
    <w:rsid w:val="00650343"/>
    <w:rsid w:val="006514F4"/>
    <w:rsid w:val="00651B4B"/>
    <w:rsid w:val="006640D2"/>
    <w:rsid w:val="006725EC"/>
    <w:rsid w:val="00692E00"/>
    <w:rsid w:val="00696351"/>
    <w:rsid w:val="006976A5"/>
    <w:rsid w:val="006A24CA"/>
    <w:rsid w:val="006A2DB0"/>
    <w:rsid w:val="006A6B5F"/>
    <w:rsid w:val="006B3105"/>
    <w:rsid w:val="006C11A9"/>
    <w:rsid w:val="006C23DA"/>
    <w:rsid w:val="006C4FC5"/>
    <w:rsid w:val="006F6BA3"/>
    <w:rsid w:val="007056F5"/>
    <w:rsid w:val="00713B2B"/>
    <w:rsid w:val="0071543A"/>
    <w:rsid w:val="00721BFC"/>
    <w:rsid w:val="00726378"/>
    <w:rsid w:val="00730D9A"/>
    <w:rsid w:val="00732C9F"/>
    <w:rsid w:val="00747CF7"/>
    <w:rsid w:val="007548B3"/>
    <w:rsid w:val="00756B71"/>
    <w:rsid w:val="007625B5"/>
    <w:rsid w:val="00771468"/>
    <w:rsid w:val="00775263"/>
    <w:rsid w:val="00776275"/>
    <w:rsid w:val="007B10F8"/>
    <w:rsid w:val="007C78C5"/>
    <w:rsid w:val="007E51F0"/>
    <w:rsid w:val="007F21C3"/>
    <w:rsid w:val="00801B9D"/>
    <w:rsid w:val="00803D82"/>
    <w:rsid w:val="0080615A"/>
    <w:rsid w:val="00841B21"/>
    <w:rsid w:val="008565A4"/>
    <w:rsid w:val="00862FEB"/>
    <w:rsid w:val="008A34ED"/>
    <w:rsid w:val="008B6529"/>
    <w:rsid w:val="008C4935"/>
    <w:rsid w:val="008C4AA0"/>
    <w:rsid w:val="008D089F"/>
    <w:rsid w:val="008D6321"/>
    <w:rsid w:val="008E030B"/>
    <w:rsid w:val="008E54EF"/>
    <w:rsid w:val="008F7EC7"/>
    <w:rsid w:val="00903DB4"/>
    <w:rsid w:val="009166AC"/>
    <w:rsid w:val="0092550B"/>
    <w:rsid w:val="009354A5"/>
    <w:rsid w:val="009411FB"/>
    <w:rsid w:val="009876A4"/>
    <w:rsid w:val="009A14C7"/>
    <w:rsid w:val="009A3F4F"/>
    <w:rsid w:val="009A5F33"/>
    <w:rsid w:val="009C19ED"/>
    <w:rsid w:val="009E348F"/>
    <w:rsid w:val="009F1ED2"/>
    <w:rsid w:val="009F26D7"/>
    <w:rsid w:val="009F47DC"/>
    <w:rsid w:val="00A010BB"/>
    <w:rsid w:val="00A0145E"/>
    <w:rsid w:val="00A2037F"/>
    <w:rsid w:val="00A27554"/>
    <w:rsid w:val="00A44F9C"/>
    <w:rsid w:val="00A55E6E"/>
    <w:rsid w:val="00A703B1"/>
    <w:rsid w:val="00A73BF3"/>
    <w:rsid w:val="00A81724"/>
    <w:rsid w:val="00A84EA0"/>
    <w:rsid w:val="00AA4874"/>
    <w:rsid w:val="00AB0A1E"/>
    <w:rsid w:val="00AB191F"/>
    <w:rsid w:val="00AB4741"/>
    <w:rsid w:val="00AF2664"/>
    <w:rsid w:val="00B02589"/>
    <w:rsid w:val="00B226AF"/>
    <w:rsid w:val="00B26C09"/>
    <w:rsid w:val="00B378CF"/>
    <w:rsid w:val="00B43BA4"/>
    <w:rsid w:val="00B63C88"/>
    <w:rsid w:val="00B74BF1"/>
    <w:rsid w:val="00B8330B"/>
    <w:rsid w:val="00B87861"/>
    <w:rsid w:val="00B87E45"/>
    <w:rsid w:val="00BC09C0"/>
    <w:rsid w:val="00BD3E25"/>
    <w:rsid w:val="00BD5D8E"/>
    <w:rsid w:val="00C366B8"/>
    <w:rsid w:val="00C36ED7"/>
    <w:rsid w:val="00C379CC"/>
    <w:rsid w:val="00C40329"/>
    <w:rsid w:val="00C408B3"/>
    <w:rsid w:val="00C46E94"/>
    <w:rsid w:val="00C5441A"/>
    <w:rsid w:val="00C6099E"/>
    <w:rsid w:val="00C74135"/>
    <w:rsid w:val="00C75815"/>
    <w:rsid w:val="00C91514"/>
    <w:rsid w:val="00CC4C95"/>
    <w:rsid w:val="00CD55D4"/>
    <w:rsid w:val="00CE0237"/>
    <w:rsid w:val="00CE1DDB"/>
    <w:rsid w:val="00CF3E59"/>
    <w:rsid w:val="00D10309"/>
    <w:rsid w:val="00D1422C"/>
    <w:rsid w:val="00D22B7B"/>
    <w:rsid w:val="00D25586"/>
    <w:rsid w:val="00D35520"/>
    <w:rsid w:val="00D63B7E"/>
    <w:rsid w:val="00D66599"/>
    <w:rsid w:val="00D70266"/>
    <w:rsid w:val="00DA05CD"/>
    <w:rsid w:val="00DA1EDF"/>
    <w:rsid w:val="00DA5FA7"/>
    <w:rsid w:val="00DB0074"/>
    <w:rsid w:val="00DC412D"/>
    <w:rsid w:val="00DE2E58"/>
    <w:rsid w:val="00E15B4E"/>
    <w:rsid w:val="00E22A2E"/>
    <w:rsid w:val="00E37976"/>
    <w:rsid w:val="00E409CD"/>
    <w:rsid w:val="00E65B75"/>
    <w:rsid w:val="00E76B05"/>
    <w:rsid w:val="00E96E87"/>
    <w:rsid w:val="00EA36FC"/>
    <w:rsid w:val="00EB482B"/>
    <w:rsid w:val="00EC31CC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B39C2"/>
    <w:rsid w:val="00FB41B2"/>
    <w:rsid w:val="00FB6350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us8.pl/" TargetMode="External"/><Relationship Id="rId5" Type="http://schemas.openxmlformats.org/officeDocument/2006/relationships/hyperlink" Target="http://plus8.p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20</cp:revision>
  <cp:lastPrinted>2022-11-28T07:56:00Z</cp:lastPrinted>
  <dcterms:created xsi:type="dcterms:W3CDTF">2022-11-16T22:28:00Z</dcterms:created>
  <dcterms:modified xsi:type="dcterms:W3CDTF">2023-03-16T14:25:00Z</dcterms:modified>
</cp:coreProperties>
</file>