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B" w:rsidRPr="000E358E" w:rsidRDefault="005F020B" w:rsidP="005F020B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0E358E">
        <w:rPr>
          <w:rFonts w:asciiTheme="minorHAnsi" w:hAnsiTheme="minorHAnsi" w:cstheme="minorHAnsi"/>
          <w:b/>
        </w:rPr>
        <w:t xml:space="preserve">Warszawa, </w:t>
      </w:r>
      <w:r w:rsidR="00D66E56">
        <w:rPr>
          <w:rFonts w:asciiTheme="minorHAnsi" w:hAnsiTheme="minorHAnsi" w:cstheme="minorHAnsi"/>
          <w:b/>
        </w:rPr>
        <w:t>17</w:t>
      </w:r>
      <w:r w:rsidRPr="000E358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maja</w:t>
      </w:r>
      <w:r w:rsidRPr="000E358E">
        <w:rPr>
          <w:rFonts w:asciiTheme="minorHAnsi" w:hAnsiTheme="minorHAnsi" w:cstheme="minorHAnsi"/>
          <w:b/>
        </w:rPr>
        <w:t xml:space="preserve"> 2018 roku</w:t>
      </w:r>
    </w:p>
    <w:p w:rsidR="005F020B" w:rsidRDefault="003077DD" w:rsidP="005F020B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Apartamenty </w:t>
      </w:r>
      <w:r w:rsidR="004C5C32">
        <w:rPr>
          <w:rFonts w:asciiTheme="minorHAnsi" w:hAnsiTheme="minorHAnsi" w:cstheme="minorHAnsi"/>
          <w:b/>
          <w:sz w:val="40"/>
          <w:szCs w:val="40"/>
        </w:rPr>
        <w:t>Przybyszewskiego 64</w:t>
      </w:r>
      <w:r w:rsidR="00461104">
        <w:rPr>
          <w:rFonts w:asciiTheme="minorHAnsi" w:hAnsiTheme="minorHAnsi" w:cstheme="minorHAnsi"/>
          <w:b/>
          <w:sz w:val="40"/>
          <w:szCs w:val="40"/>
        </w:rPr>
        <w:t xml:space="preserve"> czeka</w:t>
      </w:r>
      <w:r>
        <w:rPr>
          <w:rFonts w:asciiTheme="minorHAnsi" w:hAnsiTheme="minorHAnsi" w:cstheme="minorHAnsi"/>
          <w:b/>
          <w:sz w:val="40"/>
          <w:szCs w:val="40"/>
        </w:rPr>
        <w:t>ją</w:t>
      </w:r>
      <w:r w:rsidR="00461104">
        <w:rPr>
          <w:rFonts w:asciiTheme="minorHAnsi" w:hAnsiTheme="minorHAnsi" w:cstheme="minorHAnsi"/>
          <w:b/>
          <w:sz w:val="40"/>
          <w:szCs w:val="40"/>
        </w:rPr>
        <w:t xml:space="preserve"> na </w:t>
      </w:r>
      <w:r w:rsidR="00BC52C7">
        <w:rPr>
          <w:rFonts w:asciiTheme="minorHAnsi" w:hAnsiTheme="minorHAnsi" w:cstheme="minorHAnsi"/>
          <w:b/>
          <w:sz w:val="40"/>
          <w:szCs w:val="40"/>
        </w:rPr>
        <w:t>mieszkańców</w:t>
      </w:r>
    </w:p>
    <w:p w:rsidR="00A56416" w:rsidRPr="00966CA2" w:rsidRDefault="00966CA2" w:rsidP="002D1B4F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="Calibri" w:hAnsi="Calibri" w:cs="Calibri"/>
          <w:b/>
          <w:shd w:val="clear" w:color="auto" w:fill="FFFFFF"/>
        </w:rPr>
        <w:t xml:space="preserve">ATAL, ogólnopolski deweloper, uzyskał pozwolenie na użytkowanie dla </w:t>
      </w:r>
      <w:r>
        <w:rPr>
          <w:rFonts w:asciiTheme="minorHAnsi" w:hAnsiTheme="minorHAnsi" w:cstheme="minorHAnsi"/>
          <w:b/>
        </w:rPr>
        <w:t>k</w:t>
      </w:r>
      <w:r w:rsidRPr="00175576">
        <w:rPr>
          <w:rFonts w:asciiTheme="minorHAnsi" w:hAnsiTheme="minorHAnsi" w:cstheme="minorHAnsi"/>
          <w:b/>
        </w:rPr>
        <w:t>rakowsk</w:t>
      </w:r>
      <w:r>
        <w:rPr>
          <w:rFonts w:asciiTheme="minorHAnsi" w:hAnsiTheme="minorHAnsi" w:cstheme="minorHAnsi"/>
          <w:b/>
        </w:rPr>
        <w:t>iej</w:t>
      </w:r>
      <w:r w:rsidRPr="00175576">
        <w:rPr>
          <w:rFonts w:asciiTheme="minorHAnsi" w:hAnsiTheme="minorHAnsi" w:cstheme="minorHAnsi"/>
          <w:b/>
        </w:rPr>
        <w:t xml:space="preserve"> inwestycj</w:t>
      </w:r>
      <w:r>
        <w:rPr>
          <w:rFonts w:asciiTheme="minorHAnsi" w:hAnsiTheme="minorHAnsi" w:cstheme="minorHAnsi"/>
          <w:b/>
        </w:rPr>
        <w:t>i</w:t>
      </w:r>
      <w:r w:rsidRPr="00175576">
        <w:rPr>
          <w:rFonts w:asciiTheme="minorHAnsi" w:hAnsiTheme="minorHAnsi" w:cstheme="minorHAnsi"/>
          <w:b/>
        </w:rPr>
        <w:t xml:space="preserve"> Apartamenty</w:t>
      </w:r>
      <w:r>
        <w:rPr>
          <w:rFonts w:asciiTheme="minorHAnsi" w:hAnsiTheme="minorHAnsi" w:cstheme="minorHAnsi"/>
          <w:b/>
        </w:rPr>
        <w:t xml:space="preserve"> Przybyszewskiego 64.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A56416">
        <w:rPr>
          <w:rFonts w:asciiTheme="minorHAnsi" w:hAnsiTheme="minorHAnsi" w:cstheme="minorHAnsi"/>
          <w:b/>
          <w:color w:val="000000"/>
        </w:rPr>
        <w:t xml:space="preserve">Nowoczesny kompleks mieszkaniowy o podwyższonym standardzie zlokalizowany jest przy </w:t>
      </w:r>
      <w:r w:rsidR="000C1BF7">
        <w:rPr>
          <w:rFonts w:asciiTheme="minorHAnsi" w:hAnsiTheme="minorHAnsi" w:cstheme="minorHAnsi"/>
          <w:b/>
          <w:color w:val="000000"/>
        </w:rPr>
        <w:t xml:space="preserve">ulicy </w:t>
      </w:r>
      <w:r w:rsidR="00A56416" w:rsidRPr="00BA6954">
        <w:rPr>
          <w:rFonts w:asciiTheme="minorHAnsi" w:hAnsiTheme="minorHAnsi" w:cstheme="minorHAnsi"/>
          <w:b/>
          <w:color w:val="000000"/>
        </w:rPr>
        <w:t>Stanisława Przybyszewskiego</w:t>
      </w:r>
      <w:r w:rsidR="00A56416">
        <w:rPr>
          <w:rFonts w:asciiTheme="minorHAnsi" w:hAnsiTheme="minorHAnsi" w:cstheme="minorHAnsi"/>
          <w:b/>
          <w:color w:val="000000"/>
        </w:rPr>
        <w:t xml:space="preserve">. </w:t>
      </w:r>
      <w:r w:rsidR="00D43F21" w:rsidRPr="00BA6954">
        <w:rPr>
          <w:rFonts w:asciiTheme="minorHAnsi" w:hAnsiTheme="minorHAnsi" w:cstheme="minorHAnsi"/>
          <w:b/>
          <w:color w:val="000000"/>
        </w:rPr>
        <w:t>Projekt powsta</w:t>
      </w:r>
      <w:r w:rsidR="00D43F21">
        <w:rPr>
          <w:rFonts w:asciiTheme="minorHAnsi" w:hAnsiTheme="minorHAnsi" w:cstheme="minorHAnsi"/>
          <w:b/>
          <w:color w:val="000000"/>
        </w:rPr>
        <w:t>ł</w:t>
      </w:r>
      <w:r w:rsidR="00555881">
        <w:rPr>
          <w:rFonts w:asciiTheme="minorHAnsi" w:hAnsiTheme="minorHAnsi" w:cstheme="minorHAnsi"/>
          <w:b/>
          <w:color w:val="000000"/>
        </w:rPr>
        <w:t xml:space="preserve"> </w:t>
      </w:r>
      <w:r w:rsidR="00D43F21" w:rsidRPr="00BA6954">
        <w:rPr>
          <w:rFonts w:asciiTheme="minorHAnsi" w:hAnsiTheme="minorHAnsi" w:cstheme="minorHAnsi"/>
          <w:b/>
          <w:color w:val="000000"/>
        </w:rPr>
        <w:t>w bliskim sąsiedztwie terenów zielonych i rekreacyjnych oraz w niedalekiej odległości od centrum miasta.</w:t>
      </w:r>
      <w:bookmarkStart w:id="0" w:name="_Hlk504036211"/>
      <w:r w:rsidR="00AD30E8">
        <w:rPr>
          <w:rFonts w:asciiTheme="minorHAnsi" w:hAnsiTheme="minorHAnsi" w:cstheme="minorHAnsi"/>
          <w:b/>
        </w:rPr>
        <w:t xml:space="preserve"> </w:t>
      </w:r>
      <w:r w:rsidR="00402D55" w:rsidRPr="00175576">
        <w:rPr>
          <w:rFonts w:asciiTheme="minorHAnsi" w:hAnsiTheme="minorHAnsi" w:cstheme="minorHAnsi"/>
          <w:b/>
        </w:rPr>
        <w:t>Klienci mogą od</w:t>
      </w:r>
      <w:r w:rsidR="00402D55">
        <w:rPr>
          <w:rFonts w:asciiTheme="minorHAnsi" w:hAnsiTheme="minorHAnsi" w:cstheme="minorHAnsi"/>
          <w:b/>
        </w:rPr>
        <w:t>e</w:t>
      </w:r>
      <w:r w:rsidR="00402D55" w:rsidRPr="00175576">
        <w:rPr>
          <w:rFonts w:asciiTheme="minorHAnsi" w:hAnsiTheme="minorHAnsi" w:cstheme="minorHAnsi"/>
          <w:b/>
        </w:rPr>
        <w:t xml:space="preserve">brać </w:t>
      </w:r>
      <w:r w:rsidR="00402D55">
        <w:rPr>
          <w:rFonts w:asciiTheme="minorHAnsi" w:hAnsiTheme="minorHAnsi" w:cstheme="minorHAnsi"/>
          <w:b/>
        </w:rPr>
        <w:t>92</w:t>
      </w:r>
      <w:r w:rsidR="00402D55" w:rsidRPr="00175576">
        <w:rPr>
          <w:rFonts w:asciiTheme="minorHAnsi" w:hAnsiTheme="minorHAnsi" w:cstheme="minorHAnsi"/>
          <w:b/>
        </w:rPr>
        <w:t xml:space="preserve"> </w:t>
      </w:r>
      <w:r w:rsidR="00CD4C74">
        <w:rPr>
          <w:rFonts w:asciiTheme="minorHAnsi" w:hAnsiTheme="minorHAnsi" w:cstheme="minorHAnsi"/>
          <w:b/>
        </w:rPr>
        <w:t>lokale</w:t>
      </w:r>
      <w:r w:rsidR="00402D55">
        <w:rPr>
          <w:rFonts w:asciiTheme="minorHAnsi" w:hAnsiTheme="minorHAnsi" w:cstheme="minorHAnsi"/>
          <w:b/>
        </w:rPr>
        <w:t xml:space="preserve">. </w:t>
      </w:r>
      <w:r w:rsidR="001B5D90" w:rsidRPr="00175576">
        <w:rPr>
          <w:rFonts w:asciiTheme="minorHAnsi" w:hAnsiTheme="minorHAnsi" w:cstheme="minorHAnsi"/>
          <w:b/>
        </w:rPr>
        <w:t xml:space="preserve">Ceny mieszkań w stanie deweloperskim wynoszą od </w:t>
      </w:r>
      <w:r w:rsidR="00A56416">
        <w:rPr>
          <w:rFonts w:asciiTheme="minorHAnsi" w:hAnsiTheme="minorHAnsi" w:cstheme="minorHAnsi"/>
          <w:b/>
        </w:rPr>
        <w:t>7</w:t>
      </w:r>
      <w:r w:rsidR="001B5D90" w:rsidRPr="00175576">
        <w:rPr>
          <w:rFonts w:asciiTheme="minorHAnsi" w:hAnsiTheme="minorHAnsi" w:cstheme="minorHAnsi"/>
          <w:b/>
        </w:rPr>
        <w:t xml:space="preserve"> 5</w:t>
      </w:r>
      <w:r w:rsidR="00A56416">
        <w:rPr>
          <w:rFonts w:asciiTheme="minorHAnsi" w:hAnsiTheme="minorHAnsi" w:cstheme="minorHAnsi"/>
          <w:b/>
        </w:rPr>
        <w:t>0</w:t>
      </w:r>
      <w:r w:rsidR="001B5D90" w:rsidRPr="00175576">
        <w:rPr>
          <w:rFonts w:asciiTheme="minorHAnsi" w:hAnsiTheme="minorHAnsi" w:cstheme="minorHAnsi"/>
          <w:b/>
        </w:rPr>
        <w:t xml:space="preserve">0 do </w:t>
      </w:r>
      <w:r w:rsidR="00A56416">
        <w:rPr>
          <w:rFonts w:asciiTheme="minorHAnsi" w:hAnsiTheme="minorHAnsi" w:cstheme="minorHAnsi"/>
          <w:b/>
        </w:rPr>
        <w:t>8</w:t>
      </w:r>
      <w:r w:rsidR="001B5D90" w:rsidRPr="00175576">
        <w:rPr>
          <w:rFonts w:asciiTheme="minorHAnsi" w:hAnsiTheme="minorHAnsi" w:cstheme="minorHAnsi"/>
          <w:b/>
        </w:rPr>
        <w:t xml:space="preserve"> </w:t>
      </w:r>
      <w:r w:rsidR="00A56416">
        <w:rPr>
          <w:rFonts w:asciiTheme="minorHAnsi" w:hAnsiTheme="minorHAnsi" w:cstheme="minorHAnsi"/>
          <w:b/>
        </w:rPr>
        <w:t>9</w:t>
      </w:r>
      <w:r w:rsidR="001B5D90" w:rsidRPr="00175576">
        <w:rPr>
          <w:rFonts w:asciiTheme="minorHAnsi" w:hAnsiTheme="minorHAnsi" w:cstheme="minorHAnsi"/>
          <w:b/>
        </w:rPr>
        <w:t>00 złotych brutto za mkw.</w:t>
      </w:r>
      <w:bookmarkEnd w:id="0"/>
      <w:r w:rsidR="0039596E">
        <w:rPr>
          <w:rFonts w:asciiTheme="minorHAnsi" w:hAnsiTheme="minorHAnsi" w:cstheme="minorHAnsi"/>
          <w:b/>
        </w:rPr>
        <w:t xml:space="preserve"> </w:t>
      </w:r>
    </w:p>
    <w:p w:rsidR="00B24680" w:rsidRDefault="001B5D90" w:rsidP="00B24680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175576">
        <w:rPr>
          <w:rFonts w:asciiTheme="minorHAnsi" w:hAnsiTheme="minorHAnsi" w:cstheme="minorHAnsi"/>
          <w:bCs/>
          <w:color w:val="000000"/>
        </w:rPr>
        <w:t xml:space="preserve">W inwestycji Apartamenty </w:t>
      </w:r>
      <w:r w:rsidR="002D1B4F">
        <w:rPr>
          <w:rFonts w:asciiTheme="minorHAnsi" w:hAnsiTheme="minorHAnsi" w:cstheme="minorHAnsi"/>
          <w:bCs/>
          <w:color w:val="000000"/>
        </w:rPr>
        <w:t xml:space="preserve">Przybyszewskiego </w:t>
      </w:r>
      <w:r w:rsidR="008443BF">
        <w:rPr>
          <w:rFonts w:asciiTheme="minorHAnsi" w:hAnsiTheme="minorHAnsi" w:cstheme="minorHAnsi"/>
          <w:bCs/>
          <w:color w:val="000000"/>
        </w:rPr>
        <w:t xml:space="preserve">64 </w:t>
      </w:r>
      <w:r w:rsidRPr="00175576">
        <w:rPr>
          <w:rFonts w:asciiTheme="minorHAnsi" w:hAnsiTheme="minorHAnsi" w:cstheme="minorHAnsi"/>
          <w:bCs/>
          <w:color w:val="000000"/>
        </w:rPr>
        <w:t>powstał</w:t>
      </w:r>
      <w:r w:rsidR="002D1B4F" w:rsidRPr="002D1B4F">
        <w:rPr>
          <w:rFonts w:asciiTheme="minorHAnsi" w:hAnsiTheme="minorHAnsi" w:cstheme="minorHAnsi"/>
          <w:color w:val="000000"/>
        </w:rPr>
        <w:t xml:space="preserve"> </w:t>
      </w:r>
      <w:r w:rsidR="002D1B4F" w:rsidRPr="00BA6954">
        <w:rPr>
          <w:rFonts w:asciiTheme="minorHAnsi" w:hAnsiTheme="minorHAnsi" w:cstheme="minorHAnsi"/>
          <w:color w:val="000000"/>
        </w:rPr>
        <w:t>jednosegmentowy</w:t>
      </w:r>
      <w:r w:rsidR="002D1B4F">
        <w:rPr>
          <w:rFonts w:asciiTheme="minorHAnsi" w:hAnsiTheme="minorHAnsi" w:cstheme="minorHAnsi"/>
          <w:color w:val="000000"/>
        </w:rPr>
        <w:t xml:space="preserve"> budynek liczący siedem pięter oraz budynek </w:t>
      </w:r>
      <w:r w:rsidR="002D1B4F" w:rsidRPr="00BA6954">
        <w:rPr>
          <w:rFonts w:asciiTheme="minorHAnsi" w:hAnsiTheme="minorHAnsi" w:cstheme="minorHAnsi"/>
          <w:color w:val="000000"/>
        </w:rPr>
        <w:t>składający się z dwóch pięciopiętrowych segmentów</w:t>
      </w:r>
      <w:r w:rsidR="00B719F2">
        <w:rPr>
          <w:rFonts w:asciiTheme="minorHAnsi" w:hAnsiTheme="minorHAnsi" w:cstheme="minorHAnsi"/>
          <w:color w:val="000000"/>
        </w:rPr>
        <w:t xml:space="preserve">. </w:t>
      </w:r>
      <w:r w:rsidR="00BF06D2" w:rsidRPr="00BF06D2">
        <w:rPr>
          <w:rFonts w:ascii="Calibri" w:hAnsi="Calibri" w:cs="Calibri"/>
          <w:shd w:val="clear" w:color="auto" w:fill="FFFFFF"/>
        </w:rPr>
        <w:t xml:space="preserve">Mieszkańcy mogli wybierać spośród </w:t>
      </w:r>
      <w:r w:rsidR="00BF06D2">
        <w:rPr>
          <w:rFonts w:asciiTheme="minorHAnsi" w:hAnsiTheme="minorHAnsi" w:cstheme="minorHAnsi"/>
          <w:b/>
          <w:color w:val="000000"/>
        </w:rPr>
        <w:t>92</w:t>
      </w:r>
      <w:r w:rsidR="00BF06D2" w:rsidRPr="008363BE">
        <w:rPr>
          <w:rFonts w:asciiTheme="minorHAnsi" w:hAnsiTheme="minorHAnsi" w:cstheme="minorHAnsi"/>
          <w:b/>
          <w:color w:val="000000"/>
        </w:rPr>
        <w:t xml:space="preserve"> apartament</w:t>
      </w:r>
      <w:r w:rsidR="001A1593">
        <w:rPr>
          <w:rFonts w:asciiTheme="minorHAnsi" w:hAnsiTheme="minorHAnsi" w:cstheme="minorHAnsi"/>
          <w:b/>
          <w:color w:val="000000"/>
        </w:rPr>
        <w:t>ów</w:t>
      </w:r>
      <w:r w:rsidR="00BF06D2" w:rsidRPr="00BF06D2">
        <w:rPr>
          <w:rFonts w:ascii="Calibri" w:hAnsi="Calibri" w:cs="Calibri"/>
          <w:shd w:val="clear" w:color="auto" w:fill="FFFFFF"/>
        </w:rPr>
        <w:t xml:space="preserve"> o zróżnicowanych układach – </w:t>
      </w:r>
      <w:r w:rsidR="00BF06D2" w:rsidRPr="00673A89">
        <w:rPr>
          <w:rFonts w:ascii="Calibri" w:hAnsi="Calibri" w:cs="Calibri"/>
          <w:b/>
          <w:shd w:val="clear" w:color="auto" w:fill="FFFFFF"/>
        </w:rPr>
        <w:t xml:space="preserve">od kawalerek aż do 5-pokojowych lokali </w:t>
      </w:r>
      <w:r w:rsidR="00781811">
        <w:rPr>
          <w:rFonts w:ascii="Calibri" w:hAnsi="Calibri" w:cs="Calibri"/>
          <w:shd w:val="clear" w:color="auto" w:fill="FFFFFF"/>
        </w:rPr>
        <w:t xml:space="preserve">– oraz </w:t>
      </w:r>
      <w:r w:rsidR="00F002D7" w:rsidRPr="00BA6954">
        <w:rPr>
          <w:rFonts w:asciiTheme="minorHAnsi" w:hAnsiTheme="minorHAnsi" w:cstheme="minorHAnsi"/>
          <w:color w:val="000000"/>
        </w:rPr>
        <w:t xml:space="preserve">metrażach </w:t>
      </w:r>
      <w:r w:rsidR="00F002D7" w:rsidRPr="00673A89">
        <w:rPr>
          <w:rFonts w:asciiTheme="minorHAnsi" w:hAnsiTheme="minorHAnsi" w:cstheme="minorHAnsi"/>
          <w:b/>
          <w:color w:val="000000"/>
        </w:rPr>
        <w:t>od 30,02 do 103,97 mkw</w:t>
      </w:r>
      <w:r w:rsidR="00F002D7" w:rsidRPr="00BA6954">
        <w:rPr>
          <w:rFonts w:asciiTheme="minorHAnsi" w:hAnsiTheme="minorHAnsi" w:cstheme="minorHAnsi"/>
          <w:color w:val="000000"/>
        </w:rPr>
        <w:t>.</w:t>
      </w:r>
      <w:r w:rsidR="00781811">
        <w:rPr>
          <w:rFonts w:ascii="Calibri" w:hAnsi="Calibri" w:cs="Calibri"/>
          <w:shd w:val="clear" w:color="auto" w:fill="FFFFFF"/>
        </w:rPr>
        <w:t xml:space="preserve"> </w:t>
      </w:r>
      <w:r w:rsidR="008363BE">
        <w:rPr>
          <w:rFonts w:asciiTheme="minorHAnsi" w:hAnsiTheme="minorHAnsi" w:cstheme="minorHAnsi"/>
          <w:color w:val="000000"/>
        </w:rPr>
        <w:t>W sprzedaży zostały jedynie 4 z nich</w:t>
      </w:r>
      <w:r w:rsidR="004D7675" w:rsidRPr="00175576">
        <w:rPr>
          <w:rFonts w:asciiTheme="minorHAnsi" w:hAnsiTheme="minorHAnsi" w:cstheme="minorHAnsi"/>
        </w:rPr>
        <w:t>, są one gotowe do zamieszkania.</w:t>
      </w:r>
      <w:r w:rsidR="004D7675">
        <w:rPr>
          <w:rFonts w:asciiTheme="minorHAnsi" w:hAnsiTheme="minorHAnsi" w:cstheme="minorHAnsi"/>
        </w:rPr>
        <w:t xml:space="preserve"> </w:t>
      </w:r>
      <w:r w:rsidR="00781811" w:rsidRPr="00BA6954">
        <w:rPr>
          <w:rFonts w:asciiTheme="minorHAnsi" w:hAnsiTheme="minorHAnsi" w:cstheme="minorHAnsi"/>
          <w:color w:val="000000"/>
        </w:rPr>
        <w:t xml:space="preserve">Z myślą o zmotoryzowanych zaplanowano 111 miejsc parkingowych. Dla komfortu </w:t>
      </w:r>
      <w:r w:rsidR="00781811">
        <w:rPr>
          <w:rFonts w:asciiTheme="minorHAnsi" w:hAnsiTheme="minorHAnsi" w:cstheme="minorHAnsi"/>
          <w:color w:val="000000"/>
        </w:rPr>
        <w:t xml:space="preserve">mieszkańców </w:t>
      </w:r>
      <w:r w:rsidR="00781811" w:rsidRPr="00BA6954">
        <w:rPr>
          <w:rFonts w:asciiTheme="minorHAnsi" w:hAnsiTheme="minorHAnsi" w:cstheme="minorHAnsi"/>
          <w:color w:val="000000"/>
        </w:rPr>
        <w:t>w inwestycji powst</w:t>
      </w:r>
      <w:r w:rsidR="00781811">
        <w:rPr>
          <w:rFonts w:asciiTheme="minorHAnsi" w:hAnsiTheme="minorHAnsi" w:cstheme="minorHAnsi"/>
          <w:color w:val="000000"/>
        </w:rPr>
        <w:t>ały także</w:t>
      </w:r>
      <w:r w:rsidR="00781811" w:rsidRPr="00BA6954">
        <w:rPr>
          <w:rFonts w:asciiTheme="minorHAnsi" w:hAnsiTheme="minorHAnsi" w:cstheme="minorHAnsi"/>
          <w:color w:val="000000"/>
        </w:rPr>
        <w:t xml:space="preserve"> komórki lokatorskie</w:t>
      </w:r>
      <w:r w:rsidR="00781811">
        <w:rPr>
          <w:rFonts w:asciiTheme="minorHAnsi" w:hAnsiTheme="minorHAnsi" w:cstheme="minorHAnsi"/>
          <w:color w:val="000000"/>
        </w:rPr>
        <w:t xml:space="preserve"> oraz </w:t>
      </w:r>
      <w:r w:rsidR="00781811" w:rsidRPr="00BA6954">
        <w:rPr>
          <w:rFonts w:asciiTheme="minorHAnsi" w:hAnsiTheme="minorHAnsi" w:cstheme="minorHAnsi"/>
          <w:color w:val="000000"/>
        </w:rPr>
        <w:t xml:space="preserve">lokal </w:t>
      </w:r>
      <w:bookmarkStart w:id="1" w:name="_GoBack"/>
      <w:bookmarkEnd w:id="1"/>
      <w:r w:rsidR="00781811" w:rsidRPr="00BA6954">
        <w:rPr>
          <w:rFonts w:asciiTheme="minorHAnsi" w:hAnsiTheme="minorHAnsi" w:cstheme="minorHAnsi"/>
          <w:color w:val="000000"/>
        </w:rPr>
        <w:t>usługowy</w:t>
      </w:r>
      <w:r w:rsidR="00B24680">
        <w:rPr>
          <w:rFonts w:asciiTheme="minorHAnsi" w:hAnsiTheme="minorHAnsi" w:cstheme="minorHAnsi"/>
          <w:color w:val="000000"/>
        </w:rPr>
        <w:t>.</w:t>
      </w:r>
    </w:p>
    <w:p w:rsidR="001B5D90" w:rsidRPr="00B24680" w:rsidRDefault="00CD4C74" w:rsidP="00B24680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 xml:space="preserve">Apartamenty </w:t>
      </w:r>
      <w:r w:rsidR="004429D7">
        <w:rPr>
          <w:rFonts w:asciiTheme="minorHAnsi" w:hAnsiTheme="minorHAnsi" w:cstheme="minorHAnsi"/>
          <w:bCs/>
          <w:i/>
          <w:color w:val="000000"/>
        </w:rPr>
        <w:t xml:space="preserve">Przybyszewskiego 64 </w:t>
      </w:r>
      <w:r>
        <w:rPr>
          <w:rFonts w:asciiTheme="minorHAnsi" w:hAnsiTheme="minorHAnsi" w:cstheme="minorHAnsi"/>
          <w:bCs/>
          <w:i/>
          <w:color w:val="000000"/>
        </w:rPr>
        <w:t>cieszą</w:t>
      </w:r>
      <w:r w:rsidR="001B5D90" w:rsidRPr="00175576">
        <w:rPr>
          <w:rFonts w:asciiTheme="minorHAnsi" w:hAnsiTheme="minorHAnsi" w:cstheme="minorHAnsi"/>
          <w:bCs/>
          <w:i/>
          <w:color w:val="000000"/>
        </w:rPr>
        <w:t xml:space="preserve"> się dużym zainteresowaniem </w:t>
      </w:r>
      <w:r w:rsidR="001B5D90" w:rsidRPr="00175576">
        <w:rPr>
          <w:rFonts w:asciiTheme="minorHAnsi" w:hAnsiTheme="minorHAnsi" w:cstheme="minorHAnsi"/>
          <w:i/>
          <w:color w:val="000000"/>
        </w:rPr>
        <w:t xml:space="preserve">osób szukających </w:t>
      </w:r>
      <w:r>
        <w:rPr>
          <w:rFonts w:asciiTheme="minorHAnsi" w:hAnsiTheme="minorHAnsi" w:cstheme="minorHAnsi"/>
          <w:i/>
          <w:color w:val="000000"/>
        </w:rPr>
        <w:t>ofert z</w:t>
      </w:r>
      <w:r w:rsidR="001B5D90" w:rsidRPr="00175576">
        <w:rPr>
          <w:rFonts w:asciiTheme="minorHAnsi" w:hAnsiTheme="minorHAnsi" w:cstheme="minorHAnsi"/>
          <w:i/>
          <w:color w:val="000000"/>
        </w:rPr>
        <w:t xml:space="preserve"> ry</w:t>
      </w:r>
      <w:r>
        <w:rPr>
          <w:rFonts w:asciiTheme="minorHAnsi" w:hAnsiTheme="minorHAnsi" w:cstheme="minorHAnsi"/>
          <w:i/>
          <w:color w:val="000000"/>
        </w:rPr>
        <w:t>nku pierwotnego</w:t>
      </w:r>
      <w:r w:rsidR="001B5D90" w:rsidRPr="00175576">
        <w:rPr>
          <w:rFonts w:asciiTheme="minorHAnsi" w:hAnsiTheme="minorHAnsi" w:cstheme="minorHAnsi"/>
          <w:i/>
          <w:color w:val="000000"/>
        </w:rPr>
        <w:t>. Potwierdza to fakt, że większość mieszkań bardzo szybko znalazł</w:t>
      </w:r>
      <w:r w:rsidR="001B5D90">
        <w:rPr>
          <w:rFonts w:asciiTheme="minorHAnsi" w:hAnsiTheme="minorHAnsi" w:cstheme="minorHAnsi"/>
          <w:i/>
          <w:color w:val="000000"/>
        </w:rPr>
        <w:t>a</w:t>
      </w:r>
      <w:r w:rsidR="001B5D90" w:rsidRPr="00175576">
        <w:rPr>
          <w:rFonts w:asciiTheme="minorHAnsi" w:hAnsiTheme="minorHAnsi" w:cstheme="minorHAnsi"/>
          <w:i/>
          <w:color w:val="000000"/>
        </w:rPr>
        <w:t xml:space="preserve"> swoich nabywców. ATAL jest silnym graczem na krakowskim rynku, </w:t>
      </w:r>
      <w:r w:rsidR="00557F59">
        <w:rPr>
          <w:rFonts w:asciiTheme="minorHAnsi" w:hAnsiTheme="minorHAnsi" w:cstheme="minorHAnsi"/>
          <w:i/>
          <w:color w:val="000000"/>
        </w:rPr>
        <w:t>gdzie w</w:t>
      </w:r>
      <w:r w:rsidR="00085462">
        <w:rPr>
          <w:rFonts w:asciiTheme="minorHAnsi" w:hAnsiTheme="minorHAnsi" w:cstheme="minorHAnsi"/>
          <w:i/>
          <w:color w:val="000000"/>
        </w:rPr>
        <w:t xml:space="preserve"> ubiegłym</w:t>
      </w:r>
      <w:r w:rsidR="00E56B98">
        <w:rPr>
          <w:rFonts w:asciiTheme="minorHAnsi" w:hAnsiTheme="minorHAnsi" w:cstheme="minorHAnsi"/>
          <w:i/>
          <w:color w:val="000000"/>
        </w:rPr>
        <w:t xml:space="preserve"> </w:t>
      </w:r>
      <w:r w:rsidR="00557F59">
        <w:rPr>
          <w:rFonts w:asciiTheme="minorHAnsi" w:hAnsiTheme="minorHAnsi" w:cstheme="minorHAnsi"/>
          <w:i/>
          <w:color w:val="000000"/>
        </w:rPr>
        <w:t xml:space="preserve">roku sprzedał </w:t>
      </w:r>
      <w:r w:rsidR="001B5D90" w:rsidRPr="00175576">
        <w:rPr>
          <w:rFonts w:asciiTheme="minorHAnsi" w:hAnsiTheme="minorHAnsi" w:cstheme="minorHAnsi"/>
          <w:i/>
        </w:rPr>
        <w:t>71</w:t>
      </w:r>
      <w:r w:rsidR="0001402B">
        <w:rPr>
          <w:rFonts w:asciiTheme="minorHAnsi" w:hAnsiTheme="minorHAnsi" w:cstheme="minorHAnsi"/>
          <w:i/>
        </w:rPr>
        <w:t>4</w:t>
      </w:r>
      <w:r w:rsidR="00557F59">
        <w:rPr>
          <w:rFonts w:asciiTheme="minorHAnsi" w:hAnsiTheme="minorHAnsi" w:cstheme="minorHAnsi"/>
          <w:i/>
        </w:rPr>
        <w:t xml:space="preserve"> lokali</w:t>
      </w:r>
      <w:r w:rsidR="001B5D90" w:rsidRPr="00175576">
        <w:rPr>
          <w:rFonts w:asciiTheme="minorHAnsi" w:hAnsiTheme="minorHAnsi" w:cstheme="minorHAnsi"/>
          <w:i/>
          <w:color w:val="000000"/>
        </w:rPr>
        <w:t xml:space="preserve"> </w:t>
      </w:r>
      <w:r w:rsidR="001B5D90" w:rsidRPr="00175576">
        <w:rPr>
          <w:rFonts w:asciiTheme="minorHAnsi" w:hAnsiTheme="minorHAnsi" w:cstheme="minorHAnsi"/>
          <w:color w:val="000000"/>
        </w:rPr>
        <w:t xml:space="preserve">– </w:t>
      </w:r>
      <w:r w:rsidR="001B5D90" w:rsidRPr="00175576">
        <w:rPr>
          <w:rFonts w:asciiTheme="minorHAnsi" w:hAnsiTheme="minorHAnsi" w:cstheme="minorHAnsi"/>
          <w:b/>
          <w:color w:val="000000"/>
        </w:rPr>
        <w:t xml:space="preserve">mówi Zbigniew </w:t>
      </w:r>
      <w:proofErr w:type="spellStart"/>
      <w:r w:rsidR="001B5D90" w:rsidRPr="00175576">
        <w:rPr>
          <w:rFonts w:asciiTheme="minorHAnsi" w:hAnsiTheme="minorHAnsi" w:cstheme="minorHAnsi"/>
          <w:b/>
          <w:color w:val="000000"/>
        </w:rPr>
        <w:t>Juroszek</w:t>
      </w:r>
      <w:proofErr w:type="spellEnd"/>
      <w:r w:rsidR="001B5D90" w:rsidRPr="00175576">
        <w:rPr>
          <w:rFonts w:asciiTheme="minorHAnsi" w:hAnsiTheme="minorHAnsi" w:cstheme="minorHAnsi"/>
          <w:b/>
          <w:color w:val="000000"/>
        </w:rPr>
        <w:t>, prezes ATAL.</w:t>
      </w:r>
    </w:p>
    <w:p w:rsidR="00BA6954" w:rsidRPr="00BA6954" w:rsidRDefault="00282C01" w:rsidP="00BA6954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BA6954" w:rsidRPr="00BA6954">
        <w:rPr>
          <w:rFonts w:asciiTheme="minorHAnsi" w:hAnsiTheme="minorHAnsi" w:cstheme="minorHAnsi"/>
          <w:color w:val="000000"/>
        </w:rPr>
        <w:t>zięki oryginalnemu projektowi</w:t>
      </w:r>
      <w:r>
        <w:rPr>
          <w:rFonts w:asciiTheme="minorHAnsi" w:hAnsiTheme="minorHAnsi" w:cstheme="minorHAnsi"/>
          <w:color w:val="000000"/>
        </w:rPr>
        <w:t xml:space="preserve"> osiedle </w:t>
      </w:r>
      <w:r w:rsidR="00BA6954" w:rsidRPr="00BA6954">
        <w:rPr>
          <w:rFonts w:asciiTheme="minorHAnsi" w:hAnsiTheme="minorHAnsi" w:cstheme="minorHAnsi"/>
          <w:color w:val="000000"/>
        </w:rPr>
        <w:t>wyróżni</w:t>
      </w:r>
      <w:r>
        <w:rPr>
          <w:rFonts w:asciiTheme="minorHAnsi" w:hAnsiTheme="minorHAnsi" w:cstheme="minorHAnsi"/>
          <w:color w:val="000000"/>
        </w:rPr>
        <w:t>a</w:t>
      </w:r>
      <w:r w:rsidR="00BA6954" w:rsidRPr="00BA6954">
        <w:rPr>
          <w:rFonts w:asciiTheme="minorHAnsi" w:hAnsiTheme="minorHAnsi" w:cstheme="minorHAnsi"/>
          <w:color w:val="000000"/>
        </w:rPr>
        <w:t xml:space="preserve"> się na tle okolicznych zabudowań. Kompleks powsta</w:t>
      </w:r>
      <w:r>
        <w:rPr>
          <w:rFonts w:asciiTheme="minorHAnsi" w:hAnsiTheme="minorHAnsi" w:cstheme="minorHAnsi"/>
          <w:color w:val="000000"/>
        </w:rPr>
        <w:t>ł</w:t>
      </w:r>
      <w:r w:rsidR="00BA6954" w:rsidRPr="00BA6954">
        <w:rPr>
          <w:rFonts w:asciiTheme="minorHAnsi" w:hAnsiTheme="minorHAnsi" w:cstheme="minorHAnsi"/>
          <w:color w:val="000000"/>
        </w:rPr>
        <w:t xml:space="preserve"> z wykorzystaniem najwyższej jakości materiałów budowlanych i wykończeniowych.</w:t>
      </w:r>
      <w:r>
        <w:rPr>
          <w:rFonts w:asciiTheme="minorHAnsi" w:hAnsiTheme="minorHAnsi" w:cstheme="minorHAnsi"/>
          <w:color w:val="000000"/>
        </w:rPr>
        <w:t xml:space="preserve"> </w:t>
      </w:r>
      <w:r w:rsidR="00BA6954" w:rsidRPr="00BA6954">
        <w:rPr>
          <w:rFonts w:asciiTheme="minorHAnsi" w:hAnsiTheme="minorHAnsi" w:cstheme="minorHAnsi"/>
          <w:color w:val="000000"/>
        </w:rPr>
        <w:t>Dopełnieniem projektu s</w:t>
      </w:r>
      <w:r>
        <w:rPr>
          <w:rFonts w:asciiTheme="minorHAnsi" w:hAnsiTheme="minorHAnsi" w:cstheme="minorHAnsi"/>
          <w:color w:val="000000"/>
        </w:rPr>
        <w:t>ą</w:t>
      </w:r>
      <w:r w:rsidR="00BA6954" w:rsidRPr="00BA6954">
        <w:rPr>
          <w:rFonts w:asciiTheme="minorHAnsi" w:hAnsiTheme="minorHAnsi" w:cstheme="minorHAnsi"/>
          <w:color w:val="000000"/>
        </w:rPr>
        <w:t xml:space="preserve"> przeszklone balustrady, które podkreślą nowoczesny wygląd budynków i nada</w:t>
      </w:r>
      <w:r>
        <w:rPr>
          <w:rFonts w:asciiTheme="minorHAnsi" w:hAnsiTheme="minorHAnsi" w:cstheme="minorHAnsi"/>
          <w:color w:val="000000"/>
        </w:rPr>
        <w:t>ją</w:t>
      </w:r>
      <w:r w:rsidR="00BA6954" w:rsidRPr="00BA6954">
        <w:rPr>
          <w:rFonts w:asciiTheme="minorHAnsi" w:hAnsiTheme="minorHAnsi" w:cstheme="minorHAnsi"/>
          <w:color w:val="000000"/>
        </w:rPr>
        <w:t xml:space="preserve"> inwestycji ponadczasowego uroku. Udogodnieniem dla mieszkańców </w:t>
      </w:r>
      <w:r>
        <w:rPr>
          <w:rFonts w:asciiTheme="minorHAnsi" w:hAnsiTheme="minorHAnsi" w:cstheme="minorHAnsi"/>
          <w:color w:val="000000"/>
        </w:rPr>
        <w:t>jest</w:t>
      </w:r>
      <w:r w:rsidR="00BA6954" w:rsidRPr="00BA6954">
        <w:rPr>
          <w:rFonts w:asciiTheme="minorHAnsi" w:hAnsiTheme="minorHAnsi" w:cstheme="minorHAnsi"/>
          <w:color w:val="000000"/>
        </w:rPr>
        <w:t xml:space="preserve"> również funkcjonalnie zaprojektowana przestrzeń wspólna. Osiedle </w:t>
      </w:r>
      <w:r>
        <w:rPr>
          <w:rFonts w:asciiTheme="minorHAnsi" w:hAnsiTheme="minorHAnsi" w:cstheme="minorHAnsi"/>
          <w:color w:val="000000"/>
        </w:rPr>
        <w:t>jest</w:t>
      </w:r>
      <w:r w:rsidR="00BA6954" w:rsidRPr="00BA6954">
        <w:rPr>
          <w:rFonts w:asciiTheme="minorHAnsi" w:hAnsiTheme="minorHAnsi" w:cstheme="minorHAnsi"/>
          <w:color w:val="000000"/>
        </w:rPr>
        <w:t xml:space="preserve"> dostosowane do potrzeb osób niepełnosprawnych. </w:t>
      </w:r>
    </w:p>
    <w:p w:rsidR="00AD4BC2" w:rsidRDefault="00BA6954" w:rsidP="00BA6954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BA6954">
        <w:rPr>
          <w:rFonts w:asciiTheme="minorHAnsi" w:hAnsiTheme="minorHAnsi" w:cstheme="minorHAnsi"/>
          <w:color w:val="000000"/>
        </w:rPr>
        <w:t xml:space="preserve">Inwestycja Apartamenty Przybyszewskiego 64 została zaplanowana w komfortowej lokalizacji, na terenie prężnie rozwijających się Bronowic. Dojazd do centrum zajmie mieszkańcom zaledwie kilkanaście minut, a szybkie przemieszczanie się poza miasto będzie możliwe dzięki pobliskiej ulicy Armii Krajowej, która jest jedną z głównych arterii miasta. W pobliżu osiedla znajdują się biurowce i centra biznesowe, uczelnie wyższe, obiekty sportowe oraz rekreacyjne. W bliskim </w:t>
      </w:r>
      <w:r w:rsidRPr="00BA6954">
        <w:rPr>
          <w:rFonts w:asciiTheme="minorHAnsi" w:hAnsiTheme="minorHAnsi" w:cstheme="minorHAnsi"/>
          <w:color w:val="000000"/>
        </w:rPr>
        <w:lastRenderedPageBreak/>
        <w:t xml:space="preserve">sąsiedztwie funkcjonują liczne sklepy i punkty usługowe. Chwilę wytchnienia od miejskiego zgiełku zapewni mieszkańcom Las Wolski, do którego można dotrzeć w niespełna 20 minut. </w:t>
      </w:r>
    </w:p>
    <w:p w:rsidR="00B931D0" w:rsidRDefault="00B931D0" w:rsidP="00BA6954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shd w:val="clear" w:color="auto" w:fill="FFFFFF"/>
        </w:rPr>
        <w:t xml:space="preserve">Na krakowskie portfolio dewelopera składa się szereg inwestycji. Trwa sprzedaż mieszkań w </w:t>
      </w:r>
      <w:r w:rsidRPr="00B3235E">
        <w:rPr>
          <w:rFonts w:ascii="Calibri" w:hAnsi="Calibri" w:cs="Calibri"/>
          <w:shd w:val="clear" w:color="auto" w:fill="FFFFFF"/>
        </w:rPr>
        <w:t>apartamentowcach powstających przy ul.</w:t>
      </w:r>
      <w:r w:rsidRPr="00175576">
        <w:rPr>
          <w:rFonts w:asciiTheme="minorHAnsi" w:hAnsiTheme="minorHAnsi" w:cstheme="minorHAnsi"/>
          <w:b/>
          <w:shd w:val="clear" w:color="auto" w:fill="FFFFFF"/>
        </w:rPr>
        <w:t xml:space="preserve"> Zbożowej 2A</w:t>
      </w:r>
      <w:r>
        <w:rPr>
          <w:rFonts w:ascii="Calibri" w:hAnsi="Calibri" w:cs="Calibri"/>
          <w:shd w:val="clear" w:color="auto" w:fill="FFFFFF"/>
        </w:rPr>
        <w:t xml:space="preserve">. Na Grzegórzkach wznosi się nowoczesne osiedle </w:t>
      </w:r>
      <w:r>
        <w:rPr>
          <w:rFonts w:ascii="Calibri" w:hAnsi="Calibri" w:cs="Calibri"/>
          <w:b/>
          <w:shd w:val="clear" w:color="auto" w:fill="FFFFFF"/>
        </w:rPr>
        <w:t>Bajeczna Apartamenty</w:t>
      </w:r>
      <w:r>
        <w:rPr>
          <w:rFonts w:ascii="Calibri" w:hAnsi="Calibri" w:cs="Calibri"/>
          <w:shd w:val="clear" w:color="auto" w:fill="FFFFFF"/>
        </w:rPr>
        <w:t xml:space="preserve">. </w:t>
      </w:r>
      <w:r w:rsidRPr="00175576">
        <w:rPr>
          <w:rFonts w:asciiTheme="minorHAnsi" w:hAnsiTheme="minorHAnsi" w:cstheme="minorHAnsi"/>
          <w:shd w:val="clear" w:color="auto" w:fill="FFFFFF"/>
        </w:rPr>
        <w:t xml:space="preserve">Osoby chcące zakupić lokal w centrum Krakowa zainteresują się również ofertą prestiżowego projektu </w:t>
      </w:r>
      <w:r w:rsidRPr="00175576">
        <w:rPr>
          <w:rFonts w:asciiTheme="minorHAnsi" w:hAnsiTheme="minorHAnsi" w:cstheme="minorHAnsi"/>
          <w:b/>
          <w:shd w:val="clear" w:color="auto" w:fill="FFFFFF"/>
        </w:rPr>
        <w:t xml:space="preserve">ATAL </w:t>
      </w:r>
      <w:proofErr w:type="spellStart"/>
      <w:r w:rsidRPr="00175576">
        <w:rPr>
          <w:rFonts w:asciiTheme="minorHAnsi" w:hAnsiTheme="minorHAnsi" w:cstheme="minorHAnsi"/>
          <w:b/>
          <w:shd w:val="clear" w:color="auto" w:fill="FFFFFF"/>
        </w:rPr>
        <w:t>Residence</w:t>
      </w:r>
      <w:proofErr w:type="spellEnd"/>
      <w:r w:rsidRPr="00175576">
        <w:rPr>
          <w:rFonts w:asciiTheme="minorHAnsi" w:hAnsiTheme="minorHAnsi" w:cstheme="minorHAnsi"/>
          <w:b/>
          <w:shd w:val="clear" w:color="auto" w:fill="FFFFFF"/>
        </w:rPr>
        <w:t xml:space="preserve"> Zabłocie</w:t>
      </w:r>
      <w:r w:rsidRPr="00175576">
        <w:rPr>
          <w:rFonts w:asciiTheme="minorHAnsi" w:hAnsiTheme="minorHAnsi" w:cstheme="minorHAnsi"/>
          <w:shd w:val="clear" w:color="auto" w:fill="FFFFFF"/>
        </w:rPr>
        <w:t xml:space="preserve"> </w:t>
      </w:r>
      <w:r w:rsidRPr="00361010">
        <w:rPr>
          <w:rFonts w:asciiTheme="minorHAnsi" w:hAnsiTheme="minorHAnsi" w:cstheme="minorHAnsi"/>
          <w:b/>
          <w:shd w:val="clear" w:color="auto" w:fill="FFFFFF"/>
        </w:rPr>
        <w:t xml:space="preserve">I </w:t>
      </w:r>
      <w:proofErr w:type="spellStart"/>
      <w:r w:rsidRPr="00361010">
        <w:rPr>
          <w:rFonts w:asciiTheme="minorHAnsi" w:hAnsiTheme="minorHAnsi" w:cstheme="minorHAnsi"/>
          <w:b/>
          <w:shd w:val="clear" w:color="auto" w:fill="FFFFFF"/>
        </w:rPr>
        <w:t>i</w:t>
      </w:r>
      <w:proofErr w:type="spellEnd"/>
      <w:r w:rsidRPr="00361010">
        <w:rPr>
          <w:rFonts w:asciiTheme="minorHAnsi" w:hAnsiTheme="minorHAnsi" w:cstheme="minorHAnsi"/>
          <w:b/>
          <w:shd w:val="clear" w:color="auto" w:fill="FFFFFF"/>
        </w:rPr>
        <w:t xml:space="preserve"> II</w:t>
      </w:r>
      <w:r>
        <w:rPr>
          <w:rFonts w:asciiTheme="minorHAnsi" w:hAnsiTheme="minorHAnsi" w:cstheme="minorHAnsi"/>
          <w:shd w:val="clear" w:color="auto" w:fill="FFFFFF"/>
        </w:rPr>
        <w:t>. W ofercie są również mieszkania w inwestycji</w:t>
      </w:r>
      <w:r>
        <w:rPr>
          <w:rFonts w:ascii="Calibri" w:hAnsi="Calibri" w:cs="Calibri"/>
          <w:shd w:val="clear" w:color="auto" w:fill="FFFFFF"/>
        </w:rPr>
        <w:t xml:space="preserve"> </w:t>
      </w:r>
      <w:r w:rsidRPr="00047CE7">
        <w:rPr>
          <w:rFonts w:ascii="Calibri" w:hAnsi="Calibri" w:cs="Calibri"/>
          <w:b/>
          <w:shd w:val="clear" w:color="auto" w:fill="FFFFFF"/>
        </w:rPr>
        <w:t>Aleja Pokoju 83</w:t>
      </w:r>
      <w:r>
        <w:rPr>
          <w:rFonts w:ascii="Calibri" w:hAnsi="Calibri" w:cs="Calibri"/>
          <w:b/>
          <w:shd w:val="clear" w:color="auto" w:fill="FFFFFF"/>
        </w:rPr>
        <w:t xml:space="preserve"> </w:t>
      </w:r>
      <w:r w:rsidRPr="001D3CFA">
        <w:rPr>
          <w:rFonts w:ascii="Calibri" w:hAnsi="Calibri" w:cs="Calibri"/>
          <w:shd w:val="clear" w:color="auto" w:fill="FFFFFF"/>
        </w:rPr>
        <w:t>oraz w dwóch etapach</w:t>
      </w:r>
      <w:r w:rsidRPr="001D3CF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175576">
        <w:rPr>
          <w:rFonts w:asciiTheme="minorHAnsi" w:hAnsiTheme="minorHAnsi" w:cstheme="minorHAnsi"/>
          <w:b/>
          <w:shd w:val="clear" w:color="auto" w:fill="FFFFFF"/>
        </w:rPr>
        <w:t>Wielicka Garden</w:t>
      </w:r>
      <w:r w:rsidRPr="001D3CFA">
        <w:rPr>
          <w:rFonts w:asciiTheme="minorHAnsi" w:hAnsiTheme="minorHAnsi" w:cstheme="minorHAnsi"/>
          <w:shd w:val="clear" w:color="auto" w:fill="FFFFFF"/>
        </w:rPr>
        <w:t>. N</w:t>
      </w:r>
      <w:r w:rsidRPr="00175576">
        <w:rPr>
          <w:rFonts w:asciiTheme="minorHAnsi" w:hAnsiTheme="minorHAnsi" w:cstheme="minorHAnsi"/>
          <w:shd w:val="clear" w:color="auto" w:fill="FFFFFF"/>
        </w:rPr>
        <w:t>ieopodal zalewu Bagry w sprzedaży jest wieloetapowe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Pr="00457641">
        <w:rPr>
          <w:rFonts w:asciiTheme="minorHAnsi" w:hAnsiTheme="minorHAnsi" w:cstheme="minorHAnsi"/>
          <w:shd w:val="clear" w:color="auto" w:fill="FFFFFF"/>
        </w:rPr>
        <w:t>osiedle</w:t>
      </w:r>
      <w:r w:rsidRPr="00F447CE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Pr="00175576">
        <w:rPr>
          <w:rFonts w:asciiTheme="minorHAnsi" w:hAnsiTheme="minorHAnsi" w:cstheme="minorHAnsi"/>
          <w:b/>
          <w:shd w:val="clear" w:color="auto" w:fill="FFFFFF"/>
        </w:rPr>
        <w:t>Bagry Park</w:t>
      </w:r>
      <w:r w:rsidRPr="00175576">
        <w:rPr>
          <w:rFonts w:asciiTheme="minorHAnsi" w:hAnsiTheme="minorHAnsi" w:cstheme="minorHAnsi"/>
          <w:shd w:val="clear" w:color="auto" w:fill="FFFFFF"/>
        </w:rPr>
        <w:t>.</w:t>
      </w:r>
      <w:r w:rsidR="00E05215">
        <w:rPr>
          <w:rFonts w:asciiTheme="minorHAnsi" w:hAnsiTheme="minorHAnsi" w:cstheme="minorHAnsi"/>
          <w:shd w:val="clear" w:color="auto" w:fill="FFFFFF"/>
        </w:rPr>
        <w:t xml:space="preserve"> Natomiast na</w:t>
      </w:r>
      <w:r w:rsidR="00E05215" w:rsidRPr="00E05215">
        <w:rPr>
          <w:rFonts w:asciiTheme="minorHAnsi" w:hAnsiTheme="minorHAnsi" w:cstheme="minorHAnsi"/>
          <w:b/>
          <w:color w:val="000000"/>
        </w:rPr>
        <w:t xml:space="preserve"> </w:t>
      </w:r>
      <w:r w:rsidR="00E05215" w:rsidRPr="00E05215">
        <w:rPr>
          <w:rFonts w:asciiTheme="minorHAnsi" w:hAnsiTheme="minorHAnsi" w:cstheme="minorHAnsi"/>
          <w:color w:val="000000"/>
        </w:rPr>
        <w:t>Dębinkach, przy ul. Biskupa Albina Małysiaka</w:t>
      </w:r>
      <w:r w:rsidR="00E05215">
        <w:rPr>
          <w:rFonts w:asciiTheme="minorHAnsi" w:hAnsiTheme="minorHAnsi" w:cstheme="minorHAnsi"/>
          <w:color w:val="000000"/>
        </w:rPr>
        <w:t xml:space="preserve"> powstaje inwestycja </w:t>
      </w:r>
      <w:r w:rsidR="00E05215" w:rsidRPr="00817805">
        <w:rPr>
          <w:rFonts w:asciiTheme="minorHAnsi" w:hAnsiTheme="minorHAnsi" w:cstheme="minorHAnsi"/>
          <w:b/>
        </w:rPr>
        <w:t>ATAL</w:t>
      </w:r>
      <w:r w:rsidR="00E05215" w:rsidRPr="00FA5782">
        <w:rPr>
          <w:rFonts w:asciiTheme="minorHAnsi" w:hAnsiTheme="minorHAnsi" w:cstheme="minorHAnsi"/>
          <w:b/>
          <w:color w:val="FF0000"/>
        </w:rPr>
        <w:t xml:space="preserve"> </w:t>
      </w:r>
      <w:r w:rsidR="00E05215">
        <w:rPr>
          <w:rFonts w:asciiTheme="minorHAnsi" w:hAnsiTheme="minorHAnsi" w:cstheme="minorHAnsi"/>
          <w:b/>
          <w:color w:val="000000"/>
        </w:rPr>
        <w:t>Kliny Zacisze</w:t>
      </w:r>
      <w:r w:rsidR="00E05215" w:rsidRPr="00E05215">
        <w:rPr>
          <w:rFonts w:asciiTheme="minorHAnsi" w:hAnsiTheme="minorHAnsi" w:cstheme="minorHAnsi"/>
          <w:color w:val="000000"/>
        </w:rPr>
        <w:t xml:space="preserve">. </w:t>
      </w:r>
    </w:p>
    <w:p w:rsidR="001B5D90" w:rsidRPr="00AD4BC2" w:rsidRDefault="00BA6954" w:rsidP="00AD4BC2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BA6954">
        <w:rPr>
          <w:rFonts w:asciiTheme="minorHAnsi" w:hAnsiTheme="minorHAnsi" w:cstheme="minorHAnsi"/>
          <w:color w:val="000000"/>
        </w:rPr>
        <w:t>Za projekt osiedla Apartamenty Przybyszewskiego 64 odpowiada firma AP Szczepaniak.</w:t>
      </w:r>
      <w:r w:rsidR="00AD4BC2">
        <w:rPr>
          <w:rFonts w:asciiTheme="minorHAnsi" w:hAnsiTheme="minorHAnsi" w:cstheme="minorHAnsi"/>
          <w:color w:val="000000"/>
        </w:rPr>
        <w:t xml:space="preserve"> </w:t>
      </w:r>
      <w:r w:rsidRPr="00BA6954">
        <w:rPr>
          <w:rFonts w:asciiTheme="minorHAnsi" w:hAnsiTheme="minorHAnsi" w:cstheme="minorHAnsi"/>
          <w:color w:val="000000"/>
        </w:rPr>
        <w:t xml:space="preserve">Więcej informacji na </w:t>
      </w:r>
      <w:hyperlink r:id="rId6" w:history="1">
        <w:r w:rsidR="00AD4BC2" w:rsidRPr="00951600">
          <w:rPr>
            <w:rStyle w:val="Hipercze"/>
            <w:rFonts w:asciiTheme="minorHAnsi" w:hAnsiTheme="minorHAnsi" w:cstheme="minorHAnsi"/>
          </w:rPr>
          <w:t>www.przybyszewskiego64.pl</w:t>
        </w:r>
      </w:hyperlink>
    </w:p>
    <w:p w:rsidR="005F020B" w:rsidRPr="000E358E" w:rsidRDefault="005F020B" w:rsidP="005F020B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0E358E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5F020B" w:rsidRPr="000E358E" w:rsidRDefault="005F020B" w:rsidP="005F020B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E358E">
        <w:rPr>
          <w:rFonts w:asciiTheme="minorHAnsi" w:hAnsiTheme="minorHAnsi" w:cstheme="minorHAnsi"/>
          <w:sz w:val="22"/>
          <w:szCs w:val="22"/>
        </w:rPr>
        <w:t>ATAL (</w:t>
      </w:r>
      <w:hyperlink r:id="rId7" w:history="1">
        <w:r w:rsidRPr="000E358E">
          <w:rPr>
            <w:rStyle w:val="Hipercze"/>
            <w:rFonts w:asciiTheme="minorHAnsi" w:hAnsiTheme="minorHAnsi" w:cstheme="minorHAnsi"/>
            <w:sz w:val="22"/>
            <w:szCs w:val="22"/>
          </w:rPr>
          <w:t>www.atal.pl</w:t>
        </w:r>
      </w:hyperlink>
      <w:r w:rsidRPr="000E358E">
        <w:rPr>
          <w:rFonts w:asciiTheme="minorHAnsi" w:hAnsiTheme="minorHAnsi" w:cstheme="minorHAns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0E358E">
        <w:rPr>
          <w:rFonts w:asciiTheme="minorHAnsi" w:hAnsiTheme="minorHAnsi" w:cstheme="minorHAnsi"/>
          <w:sz w:val="22"/>
          <w:szCs w:val="22"/>
        </w:rPr>
        <w:t>Juroszek</w:t>
      </w:r>
      <w:proofErr w:type="spellEnd"/>
      <w:r w:rsidRPr="000E358E">
        <w:rPr>
          <w:rFonts w:asciiTheme="minorHAnsi" w:hAnsiTheme="minorHAnsi" w:cstheme="minorHAns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0E358E">
        <w:rPr>
          <w:rFonts w:asciiTheme="minorHAnsi" w:hAnsiTheme="minorHAnsi" w:cstheme="minorHAnsi"/>
          <w:sz w:val="22"/>
          <w:szCs w:val="22"/>
        </w:rPr>
        <w:t>Catalyst</w:t>
      </w:r>
      <w:proofErr w:type="spellEnd"/>
      <w:r w:rsidRPr="000E358E">
        <w:rPr>
          <w:rFonts w:asciiTheme="minorHAnsi" w:hAnsiTheme="minorHAnsi" w:cstheme="minorHAnsi"/>
          <w:sz w:val="22"/>
          <w:szCs w:val="22"/>
        </w:rPr>
        <w:t>. Akcje ATAL notowane są na Giełdzie Papierów Wartościowych od 15 czerwca 2015 r.</w:t>
      </w:r>
    </w:p>
    <w:p w:rsidR="005F020B" w:rsidRPr="000E358E" w:rsidRDefault="005F020B" w:rsidP="005F020B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0E358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5F020B" w:rsidRPr="000E358E" w:rsidRDefault="005F020B" w:rsidP="005F020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0E358E">
        <w:rPr>
          <w:rStyle w:val="Hipercze"/>
          <w:rFonts w:asciiTheme="minorHAnsi" w:hAnsiTheme="minorHAnsi" w:cstheme="minorHAnsi"/>
          <w:b/>
          <w:sz w:val="20"/>
          <w:szCs w:val="20"/>
          <w:shd w:val="clear" w:color="auto" w:fill="FFFFFF"/>
        </w:rPr>
        <w:t>E-mail:</w:t>
      </w:r>
      <w:r w:rsidRPr="000E358E">
        <w:rPr>
          <w:rStyle w:val="Hipercz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8" w:history="1">
        <w:r w:rsidRPr="000E358E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</w:rPr>
          <w:t>pr@atal.pl</w:t>
        </w:r>
      </w:hyperlink>
      <w:r w:rsidRPr="000E358E">
        <w:rPr>
          <w:rStyle w:val="Hipercz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:rsidR="005F020B" w:rsidRPr="000E358E" w:rsidRDefault="005F020B" w:rsidP="005F02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E358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Łukasz Borkowski</w:t>
      </w:r>
    </w:p>
    <w:p w:rsidR="005F020B" w:rsidRPr="000E358E" w:rsidRDefault="005F020B" w:rsidP="005F020B">
      <w:pPr>
        <w:spacing w:line="276" w:lineRule="auto"/>
        <w:jc w:val="both"/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E358E">
        <w:rPr>
          <w:rFonts w:asciiTheme="minorHAnsi" w:hAnsiTheme="minorHAnsi" w:cstheme="minorHAnsi"/>
          <w:sz w:val="20"/>
          <w:szCs w:val="20"/>
          <w:shd w:val="clear" w:color="auto" w:fill="FFFFFF"/>
        </w:rPr>
        <w:t>Starszy Specjalista ds. PR</w:t>
      </w:r>
    </w:p>
    <w:p w:rsidR="005F020B" w:rsidRPr="000E358E" w:rsidRDefault="005F020B" w:rsidP="005F020B">
      <w:pPr>
        <w:spacing w:line="276" w:lineRule="auto"/>
        <w:jc w:val="both"/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E358E"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Tel. (+48) 519 871 423</w:t>
      </w:r>
    </w:p>
    <w:p w:rsidR="005F020B" w:rsidRPr="000E358E" w:rsidRDefault="005F020B" w:rsidP="005F020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0E358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:rsidR="005F020B" w:rsidRPr="000E358E" w:rsidRDefault="005F020B" w:rsidP="005F02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E358E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:rsidR="005F020B" w:rsidRPr="000E358E" w:rsidRDefault="005F020B" w:rsidP="005F020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0E358E"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Tel. (+48) 512 420 319</w:t>
      </w:r>
    </w:p>
    <w:p w:rsidR="005F020B" w:rsidRPr="000E358E" w:rsidRDefault="005F020B" w:rsidP="005F020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</w:p>
    <w:p w:rsidR="005F020B" w:rsidRPr="000E358E" w:rsidRDefault="005F020B" w:rsidP="005F020B">
      <w:pPr>
        <w:rPr>
          <w:rFonts w:asciiTheme="minorHAnsi" w:hAnsiTheme="minorHAnsi" w:cstheme="minorHAnsi"/>
        </w:rPr>
      </w:pPr>
    </w:p>
    <w:p w:rsidR="00B33B4F" w:rsidRDefault="00B33B4F"/>
    <w:sectPr w:rsidR="00B33B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79" w:rsidRDefault="00325679">
      <w:r>
        <w:separator/>
      </w:r>
    </w:p>
  </w:endnote>
  <w:endnote w:type="continuationSeparator" w:id="0">
    <w:p w:rsidR="00325679" w:rsidRDefault="003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3256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461104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795A1A0" wp14:editId="32664B32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3256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3256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79" w:rsidRDefault="00325679">
      <w:r>
        <w:separator/>
      </w:r>
    </w:p>
  </w:footnote>
  <w:footnote w:type="continuationSeparator" w:id="0">
    <w:p w:rsidR="00325679" w:rsidRDefault="0032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46110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38E8C6" wp14:editId="3B46D63C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3256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3256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B"/>
    <w:rsid w:val="0001402B"/>
    <w:rsid w:val="000713DF"/>
    <w:rsid w:val="00085462"/>
    <w:rsid w:val="000C1BF7"/>
    <w:rsid w:val="001A1593"/>
    <w:rsid w:val="001B5D90"/>
    <w:rsid w:val="00266581"/>
    <w:rsid w:val="00282C01"/>
    <w:rsid w:val="00290F34"/>
    <w:rsid w:val="002D1B4F"/>
    <w:rsid w:val="002E4AD3"/>
    <w:rsid w:val="002F40ED"/>
    <w:rsid w:val="003077DD"/>
    <w:rsid w:val="00325679"/>
    <w:rsid w:val="0036001F"/>
    <w:rsid w:val="0039596E"/>
    <w:rsid w:val="003C646E"/>
    <w:rsid w:val="00402D55"/>
    <w:rsid w:val="004429D7"/>
    <w:rsid w:val="00461104"/>
    <w:rsid w:val="004C5C32"/>
    <w:rsid w:val="004D7675"/>
    <w:rsid w:val="004F4A5E"/>
    <w:rsid w:val="00510E6C"/>
    <w:rsid w:val="00555881"/>
    <w:rsid w:val="00557F59"/>
    <w:rsid w:val="005A421D"/>
    <w:rsid w:val="005F020B"/>
    <w:rsid w:val="00602BB5"/>
    <w:rsid w:val="00673A89"/>
    <w:rsid w:val="006C7AB1"/>
    <w:rsid w:val="00781811"/>
    <w:rsid w:val="007B1116"/>
    <w:rsid w:val="007C38D4"/>
    <w:rsid w:val="007E2647"/>
    <w:rsid w:val="008363BE"/>
    <w:rsid w:val="008443BF"/>
    <w:rsid w:val="0088579F"/>
    <w:rsid w:val="008D485B"/>
    <w:rsid w:val="00966CA2"/>
    <w:rsid w:val="009701C3"/>
    <w:rsid w:val="009A7823"/>
    <w:rsid w:val="009B38E9"/>
    <w:rsid w:val="00A56416"/>
    <w:rsid w:val="00A62FC6"/>
    <w:rsid w:val="00AD30E8"/>
    <w:rsid w:val="00AD4BC2"/>
    <w:rsid w:val="00B24680"/>
    <w:rsid w:val="00B33B4F"/>
    <w:rsid w:val="00B719F2"/>
    <w:rsid w:val="00B931D0"/>
    <w:rsid w:val="00BA6954"/>
    <w:rsid w:val="00BC52C7"/>
    <w:rsid w:val="00BE54BA"/>
    <w:rsid w:val="00BF06D2"/>
    <w:rsid w:val="00C54650"/>
    <w:rsid w:val="00C847AB"/>
    <w:rsid w:val="00CD4C74"/>
    <w:rsid w:val="00CF235F"/>
    <w:rsid w:val="00D43F21"/>
    <w:rsid w:val="00D66E56"/>
    <w:rsid w:val="00DB76C8"/>
    <w:rsid w:val="00DD7A1E"/>
    <w:rsid w:val="00E05215"/>
    <w:rsid w:val="00E3707B"/>
    <w:rsid w:val="00E56B98"/>
    <w:rsid w:val="00EF08C0"/>
    <w:rsid w:val="00F002D7"/>
    <w:rsid w:val="00F47152"/>
    <w:rsid w:val="00F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4174-8DAA-45A2-9B0F-9176ECD7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020B"/>
    <w:rPr>
      <w:color w:val="000080"/>
      <w:u w:val="single"/>
    </w:rPr>
  </w:style>
  <w:style w:type="paragraph" w:styleId="Nagwek">
    <w:name w:val="header"/>
    <w:basedOn w:val="Normalny"/>
    <w:link w:val="NagwekZnak"/>
    <w:rsid w:val="005F02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0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F0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0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4B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zybyszewskiego64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5</cp:revision>
  <dcterms:created xsi:type="dcterms:W3CDTF">2018-05-16T08:42:00Z</dcterms:created>
  <dcterms:modified xsi:type="dcterms:W3CDTF">2018-05-17T10:00:00Z</dcterms:modified>
</cp:coreProperties>
</file>