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25" w:rsidRPr="00907BD9" w:rsidRDefault="00BB4105" w:rsidP="00907BD9">
      <w:pPr>
        <w:autoSpaceDE w:val="0"/>
        <w:autoSpaceDN w:val="0"/>
        <w:adjustRightInd w:val="0"/>
        <w:spacing w:after="0" w:line="360" w:lineRule="auto"/>
        <w:jc w:val="right"/>
        <w:rPr>
          <w:rFonts w:ascii="Trebuchet MS" w:hAnsi="Trebuchet MS" w:cs="Arial"/>
          <w:color w:val="000000"/>
          <w:sz w:val="24"/>
          <w:szCs w:val="24"/>
        </w:rPr>
      </w:pPr>
      <w:r w:rsidRPr="00907BD9">
        <w:rPr>
          <w:rFonts w:ascii="Trebuchet MS" w:hAnsi="Trebuchet MS" w:cs="Arial"/>
          <w:color w:val="000000"/>
          <w:sz w:val="24"/>
          <w:szCs w:val="24"/>
        </w:rPr>
        <w:t xml:space="preserve">Warszawa, </w:t>
      </w:r>
      <w:r w:rsidR="001D22C1">
        <w:rPr>
          <w:rFonts w:ascii="Trebuchet MS" w:hAnsi="Trebuchet MS" w:cs="Arial"/>
          <w:color w:val="000000"/>
          <w:sz w:val="24"/>
          <w:szCs w:val="24"/>
        </w:rPr>
        <w:t>11</w:t>
      </w:r>
      <w:r w:rsidR="007F626A">
        <w:rPr>
          <w:rFonts w:ascii="Trebuchet MS" w:hAnsi="Trebuchet MS" w:cs="Arial"/>
          <w:color w:val="000000"/>
          <w:sz w:val="24"/>
          <w:szCs w:val="24"/>
        </w:rPr>
        <w:t xml:space="preserve"> lutego</w:t>
      </w:r>
      <w:r w:rsidR="004632F8" w:rsidRPr="00907BD9">
        <w:rPr>
          <w:rFonts w:ascii="Trebuchet MS" w:hAnsi="Trebuchet MS" w:cs="Arial"/>
          <w:color w:val="000000"/>
          <w:sz w:val="24"/>
          <w:szCs w:val="24"/>
        </w:rPr>
        <w:t xml:space="preserve"> 2014 roku</w:t>
      </w:r>
    </w:p>
    <w:p w:rsidR="004632F8" w:rsidRPr="00907BD9" w:rsidRDefault="004632F8" w:rsidP="00907BD9">
      <w:pPr>
        <w:autoSpaceDE w:val="0"/>
        <w:autoSpaceDN w:val="0"/>
        <w:adjustRightInd w:val="0"/>
        <w:spacing w:after="0" w:line="360" w:lineRule="auto"/>
        <w:jc w:val="right"/>
        <w:rPr>
          <w:rFonts w:ascii="Trebuchet MS" w:hAnsi="Trebuchet MS"/>
          <w:b/>
          <w:sz w:val="40"/>
          <w:szCs w:val="40"/>
        </w:rPr>
      </w:pPr>
    </w:p>
    <w:p w:rsidR="002A724D" w:rsidRPr="00907BD9" w:rsidRDefault="00AE0D63" w:rsidP="00907BD9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b/>
          <w:sz w:val="40"/>
          <w:szCs w:val="40"/>
        </w:rPr>
        <w:t xml:space="preserve">Inwestycja </w:t>
      </w:r>
      <w:proofErr w:type="spellStart"/>
      <w:r>
        <w:rPr>
          <w:rFonts w:ascii="Trebuchet MS" w:hAnsi="Trebuchet MS"/>
          <w:b/>
          <w:sz w:val="40"/>
          <w:szCs w:val="40"/>
        </w:rPr>
        <w:t>Ville</w:t>
      </w:r>
      <w:proofErr w:type="spellEnd"/>
      <w:r>
        <w:rPr>
          <w:rFonts w:ascii="Trebuchet MS" w:hAnsi="Trebuchet MS"/>
          <w:b/>
          <w:sz w:val="40"/>
          <w:szCs w:val="40"/>
        </w:rPr>
        <w:t xml:space="preserve"> </w:t>
      </w:r>
      <w:proofErr w:type="spellStart"/>
      <w:r>
        <w:rPr>
          <w:rFonts w:ascii="Trebuchet MS" w:hAnsi="Trebuchet MS"/>
          <w:b/>
          <w:sz w:val="40"/>
          <w:szCs w:val="40"/>
        </w:rPr>
        <w:t>Murano</w:t>
      </w:r>
      <w:proofErr w:type="spellEnd"/>
      <w:r w:rsidR="006A2C3E">
        <w:rPr>
          <w:rFonts w:ascii="Trebuchet MS" w:hAnsi="Trebuchet MS"/>
          <w:b/>
          <w:sz w:val="40"/>
          <w:szCs w:val="40"/>
        </w:rPr>
        <w:t xml:space="preserve"> IV</w:t>
      </w:r>
      <w:r>
        <w:rPr>
          <w:rFonts w:ascii="Trebuchet MS" w:hAnsi="Trebuchet MS"/>
          <w:b/>
          <w:sz w:val="40"/>
          <w:szCs w:val="40"/>
        </w:rPr>
        <w:t xml:space="preserve"> zakończona</w:t>
      </w:r>
    </w:p>
    <w:p w:rsidR="00903325" w:rsidRPr="00907BD9" w:rsidRDefault="00903325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sz w:val="24"/>
          <w:szCs w:val="24"/>
        </w:rPr>
      </w:pPr>
    </w:p>
    <w:p w:rsidR="007F626A" w:rsidRDefault="00AE0D63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b/>
          <w:color w:val="000000"/>
          <w:sz w:val="24"/>
          <w:szCs w:val="24"/>
        </w:rPr>
      </w:pPr>
      <w:r>
        <w:rPr>
          <w:rFonts w:ascii="Trebuchet MS" w:hAnsi="Trebuchet MS" w:cs="Tms Rmn"/>
          <w:b/>
          <w:color w:val="000000"/>
          <w:sz w:val="24"/>
          <w:szCs w:val="24"/>
        </w:rPr>
        <w:t xml:space="preserve">Zamknięto </w:t>
      </w:r>
      <w:r w:rsidR="006A2C3E">
        <w:rPr>
          <w:rFonts w:ascii="Trebuchet MS" w:hAnsi="Trebuchet MS" w:cs="Tms Rmn"/>
          <w:b/>
          <w:color w:val="000000"/>
          <w:sz w:val="24"/>
          <w:szCs w:val="24"/>
        </w:rPr>
        <w:t>czwarty</w:t>
      </w:r>
      <w:r w:rsidR="007F626A">
        <w:rPr>
          <w:rFonts w:ascii="Trebuchet MS" w:hAnsi="Trebuchet MS" w:cs="Tms Rmn"/>
          <w:b/>
          <w:color w:val="000000"/>
          <w:sz w:val="24"/>
          <w:szCs w:val="24"/>
        </w:rPr>
        <w:t xml:space="preserve"> etap budowy osiedla </w:t>
      </w:r>
      <w:proofErr w:type="spellStart"/>
      <w:r w:rsidR="007F626A">
        <w:rPr>
          <w:rFonts w:ascii="Trebuchet MS" w:hAnsi="Trebuchet MS" w:cs="Tms Rmn"/>
          <w:b/>
          <w:color w:val="000000"/>
          <w:sz w:val="24"/>
          <w:szCs w:val="24"/>
        </w:rPr>
        <w:t>Ville</w:t>
      </w:r>
      <w:proofErr w:type="spellEnd"/>
      <w:r w:rsidR="007F626A">
        <w:rPr>
          <w:rFonts w:ascii="Trebuchet MS" w:hAnsi="Trebuchet MS" w:cs="Tms Rmn"/>
          <w:b/>
          <w:color w:val="000000"/>
          <w:sz w:val="24"/>
          <w:szCs w:val="24"/>
        </w:rPr>
        <w:t xml:space="preserve"> </w:t>
      </w:r>
      <w:proofErr w:type="spellStart"/>
      <w:r w:rsidR="007F626A">
        <w:rPr>
          <w:rFonts w:ascii="Trebuchet MS" w:hAnsi="Trebuchet MS" w:cs="Tms Rmn"/>
          <w:b/>
          <w:color w:val="000000"/>
          <w:sz w:val="24"/>
          <w:szCs w:val="24"/>
        </w:rPr>
        <w:t>Murano</w:t>
      </w:r>
      <w:proofErr w:type="spellEnd"/>
      <w:r w:rsidR="007F626A">
        <w:rPr>
          <w:rFonts w:ascii="Trebuchet MS" w:hAnsi="Trebuchet MS" w:cs="Tms Rmn"/>
          <w:b/>
          <w:color w:val="000000"/>
          <w:sz w:val="24"/>
          <w:szCs w:val="24"/>
        </w:rPr>
        <w:t xml:space="preserve"> we Wrocławiu prowadzonej przez ATAL S.A., wiodącego dewelopera na polskim rynku. </w:t>
      </w:r>
      <w:r w:rsidR="00A00899">
        <w:rPr>
          <w:rFonts w:ascii="Trebuchet MS" w:hAnsi="Trebuchet MS" w:cs="Tms Rmn"/>
          <w:b/>
          <w:color w:val="000000"/>
          <w:sz w:val="24"/>
          <w:szCs w:val="24"/>
        </w:rPr>
        <w:t xml:space="preserve">W finalnej fazie realizacji projektu oddano do użytku </w:t>
      </w:r>
      <w:r w:rsidR="003D4000">
        <w:rPr>
          <w:rFonts w:ascii="Trebuchet MS" w:hAnsi="Trebuchet MS" w:cs="Tms Rmn"/>
          <w:b/>
          <w:color w:val="000000"/>
          <w:sz w:val="24"/>
          <w:szCs w:val="24"/>
        </w:rPr>
        <w:t xml:space="preserve">22 domy. Tym samy cała inwestycja objęła budowę 110 budynków. </w:t>
      </w:r>
      <w:r w:rsidR="00AF522C">
        <w:rPr>
          <w:rFonts w:ascii="Trebuchet MS" w:hAnsi="Trebuchet MS" w:cs="Tms Rmn"/>
          <w:b/>
          <w:color w:val="000000"/>
          <w:sz w:val="24"/>
          <w:szCs w:val="24"/>
        </w:rPr>
        <w:t>Aż 88</w:t>
      </w:r>
      <w:r w:rsidR="006A2C3E">
        <w:rPr>
          <w:rFonts w:ascii="Trebuchet MS" w:hAnsi="Trebuchet MS" w:cs="Tms Rmn"/>
          <w:b/>
          <w:color w:val="000000"/>
          <w:sz w:val="24"/>
          <w:szCs w:val="24"/>
        </w:rPr>
        <w:t xml:space="preserve"> z nich </w:t>
      </w:r>
      <w:r w:rsidR="00AF522C">
        <w:rPr>
          <w:rFonts w:ascii="Trebuchet MS" w:hAnsi="Trebuchet MS" w:cs="Tms Rmn"/>
          <w:b/>
          <w:color w:val="000000"/>
          <w:sz w:val="24"/>
          <w:szCs w:val="24"/>
        </w:rPr>
        <w:t>został</w:t>
      </w:r>
      <w:r w:rsidR="00D96153">
        <w:rPr>
          <w:rFonts w:ascii="Trebuchet MS" w:hAnsi="Trebuchet MS" w:cs="Tms Rmn"/>
          <w:b/>
          <w:color w:val="000000"/>
          <w:sz w:val="24"/>
          <w:szCs w:val="24"/>
        </w:rPr>
        <w:t>o już sprzedanych</w:t>
      </w:r>
      <w:r w:rsidR="00333881">
        <w:rPr>
          <w:rFonts w:ascii="Trebuchet MS" w:hAnsi="Trebuchet MS" w:cs="Tms Rmn"/>
          <w:b/>
          <w:color w:val="000000"/>
          <w:sz w:val="24"/>
          <w:szCs w:val="24"/>
        </w:rPr>
        <w:t>,</w:t>
      </w:r>
      <w:r w:rsidR="00D96153">
        <w:rPr>
          <w:rFonts w:ascii="Trebuchet MS" w:hAnsi="Trebuchet MS" w:cs="Tms Rmn"/>
          <w:b/>
          <w:color w:val="000000"/>
          <w:sz w:val="24"/>
          <w:szCs w:val="24"/>
        </w:rPr>
        <w:t xml:space="preserve"> a kolejnych 16</w:t>
      </w:r>
      <w:r w:rsidR="00AF522C">
        <w:rPr>
          <w:rFonts w:ascii="Trebuchet MS" w:hAnsi="Trebuchet MS" w:cs="Tms Rmn"/>
          <w:b/>
          <w:color w:val="000000"/>
          <w:sz w:val="24"/>
          <w:szCs w:val="24"/>
        </w:rPr>
        <w:t xml:space="preserve"> zarezerwowanych</w:t>
      </w:r>
      <w:r w:rsidR="005E4FF0">
        <w:rPr>
          <w:rFonts w:ascii="Trebuchet MS" w:hAnsi="Trebuchet MS" w:cs="Tms Rmn"/>
          <w:b/>
          <w:color w:val="000000"/>
          <w:sz w:val="24"/>
          <w:szCs w:val="24"/>
        </w:rPr>
        <w:t xml:space="preserve">. </w:t>
      </w:r>
      <w:r w:rsidR="00AF522C">
        <w:rPr>
          <w:rFonts w:ascii="Trebuchet MS" w:hAnsi="Trebuchet MS" w:cs="Tms Rmn"/>
          <w:b/>
          <w:color w:val="000000"/>
          <w:sz w:val="24"/>
          <w:szCs w:val="24"/>
        </w:rPr>
        <w:t>Domy</w:t>
      </w:r>
      <w:r w:rsidR="007F626A">
        <w:rPr>
          <w:rFonts w:ascii="Trebuchet MS" w:hAnsi="Trebuchet MS" w:cs="Tms Rmn"/>
          <w:b/>
          <w:color w:val="000000"/>
          <w:sz w:val="24"/>
          <w:szCs w:val="24"/>
        </w:rPr>
        <w:t xml:space="preserve"> będą oddawane do użytku </w:t>
      </w:r>
      <w:r w:rsidR="00AF522C">
        <w:rPr>
          <w:rFonts w:ascii="Trebuchet MS" w:hAnsi="Trebuchet MS" w:cs="Tms Rmn"/>
          <w:b/>
          <w:color w:val="000000"/>
          <w:sz w:val="24"/>
          <w:szCs w:val="24"/>
        </w:rPr>
        <w:t>lokatorom czwartego etapu</w:t>
      </w:r>
      <w:r w:rsidR="007F626A">
        <w:rPr>
          <w:rFonts w:ascii="Trebuchet MS" w:hAnsi="Trebuchet MS" w:cs="Tms Rmn"/>
          <w:b/>
          <w:color w:val="000000"/>
          <w:sz w:val="24"/>
          <w:szCs w:val="24"/>
        </w:rPr>
        <w:t xml:space="preserve"> </w:t>
      </w:r>
      <w:r w:rsidR="00FF4140">
        <w:rPr>
          <w:rFonts w:ascii="Trebuchet MS" w:hAnsi="Trebuchet MS" w:cs="Tms Rmn"/>
          <w:b/>
          <w:color w:val="000000"/>
          <w:sz w:val="24"/>
          <w:szCs w:val="24"/>
        </w:rPr>
        <w:t>w drugiej połowie</w:t>
      </w:r>
      <w:r w:rsidR="007F626A">
        <w:rPr>
          <w:rFonts w:ascii="Trebuchet MS" w:hAnsi="Trebuchet MS" w:cs="Tms Rmn"/>
          <w:b/>
          <w:color w:val="000000"/>
          <w:sz w:val="24"/>
          <w:szCs w:val="24"/>
        </w:rPr>
        <w:t xml:space="preserve"> lutego br. </w:t>
      </w:r>
    </w:p>
    <w:p w:rsidR="00492D36" w:rsidRDefault="00492D36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color w:val="000000"/>
          <w:sz w:val="24"/>
          <w:szCs w:val="24"/>
        </w:rPr>
      </w:pPr>
    </w:p>
    <w:p w:rsidR="005E4FF0" w:rsidRDefault="003D4000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color w:val="000000"/>
          <w:sz w:val="24"/>
          <w:szCs w:val="24"/>
        </w:rPr>
      </w:pPr>
      <w:proofErr w:type="spellStart"/>
      <w:r>
        <w:rPr>
          <w:rFonts w:ascii="Trebuchet MS" w:hAnsi="Trebuchet MS" w:cs="Tms Rmn"/>
          <w:color w:val="000000"/>
          <w:sz w:val="24"/>
          <w:szCs w:val="24"/>
        </w:rPr>
        <w:t>Ville</w:t>
      </w:r>
      <w:proofErr w:type="spellEnd"/>
      <w:r>
        <w:rPr>
          <w:rFonts w:ascii="Trebuchet MS" w:hAnsi="Trebuchet MS" w:cs="Tms Rmn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hAnsi="Trebuchet MS" w:cs="Tms Rmn"/>
          <w:color w:val="000000"/>
          <w:sz w:val="24"/>
          <w:szCs w:val="24"/>
        </w:rPr>
        <w:t>Murano</w:t>
      </w:r>
      <w:proofErr w:type="spellEnd"/>
      <w:r>
        <w:rPr>
          <w:rFonts w:ascii="Trebuchet MS" w:hAnsi="Trebuchet MS" w:cs="Tms Rmn"/>
          <w:color w:val="000000"/>
          <w:sz w:val="24"/>
          <w:szCs w:val="24"/>
        </w:rPr>
        <w:t xml:space="preserve"> to kompleks </w:t>
      </w:r>
      <w:r w:rsidR="00E22334">
        <w:rPr>
          <w:rFonts w:ascii="Trebuchet MS" w:hAnsi="Trebuchet MS" w:cs="Tms Rmn"/>
          <w:color w:val="000000"/>
          <w:sz w:val="24"/>
          <w:szCs w:val="24"/>
        </w:rPr>
        <w:t xml:space="preserve">nowoczesnych i wygodnych </w:t>
      </w:r>
      <w:r>
        <w:rPr>
          <w:rFonts w:ascii="Trebuchet MS" w:hAnsi="Trebuchet MS" w:cs="Tms Rmn"/>
          <w:color w:val="000000"/>
          <w:sz w:val="24"/>
          <w:szCs w:val="24"/>
        </w:rPr>
        <w:t xml:space="preserve">domów </w:t>
      </w:r>
      <w:r w:rsidR="005E4FF0">
        <w:rPr>
          <w:rFonts w:ascii="Trebuchet MS" w:hAnsi="Trebuchet MS" w:cs="Tms Rmn"/>
          <w:color w:val="000000"/>
          <w:sz w:val="24"/>
          <w:szCs w:val="24"/>
        </w:rPr>
        <w:t xml:space="preserve">o zabudowie szeregowej i bliźniaczej </w:t>
      </w:r>
      <w:r w:rsidR="00C7174B">
        <w:rPr>
          <w:rFonts w:ascii="Trebuchet MS" w:hAnsi="Trebuchet MS" w:cs="Tms Rmn"/>
          <w:color w:val="000000"/>
          <w:sz w:val="24"/>
          <w:szCs w:val="24"/>
        </w:rPr>
        <w:t xml:space="preserve">zlokalizowany </w:t>
      </w:r>
      <w:r w:rsidR="00E22334">
        <w:rPr>
          <w:rFonts w:ascii="Trebuchet MS" w:hAnsi="Trebuchet MS" w:cs="Tms Rmn"/>
          <w:color w:val="000000"/>
          <w:sz w:val="24"/>
          <w:szCs w:val="24"/>
        </w:rPr>
        <w:t xml:space="preserve">w </w:t>
      </w:r>
      <w:r w:rsidR="005E4FF0">
        <w:rPr>
          <w:rFonts w:ascii="Trebuchet MS" w:hAnsi="Trebuchet MS" w:cs="Tms Rmn"/>
          <w:color w:val="000000"/>
          <w:sz w:val="24"/>
          <w:szCs w:val="24"/>
        </w:rPr>
        <w:t xml:space="preserve">Wysokiej (Gmina Kobierzyce, na granicy administracyjnej Wrocławia). W ofercie osiedla znalazły się </w:t>
      </w:r>
      <w:r w:rsidR="00E22334">
        <w:rPr>
          <w:rFonts w:ascii="Trebuchet MS" w:hAnsi="Trebuchet MS" w:cs="Tms Rmn"/>
          <w:color w:val="000000"/>
          <w:sz w:val="24"/>
          <w:szCs w:val="24"/>
        </w:rPr>
        <w:t xml:space="preserve">przestronne, wyposażone w garaże oraz ogrody </w:t>
      </w:r>
      <w:r w:rsidR="005E4FF0">
        <w:rPr>
          <w:rFonts w:ascii="Trebuchet MS" w:hAnsi="Trebuchet MS" w:cs="Tms Rmn"/>
          <w:color w:val="000000"/>
          <w:sz w:val="24"/>
          <w:szCs w:val="24"/>
        </w:rPr>
        <w:t xml:space="preserve">obiekty o zróżnicowanym metrażu – od </w:t>
      </w:r>
      <w:r w:rsidR="0003193C">
        <w:rPr>
          <w:rFonts w:ascii="Trebuchet MS" w:hAnsi="Trebuchet MS" w:cs="Tms Rmn"/>
          <w:color w:val="000000"/>
          <w:sz w:val="24"/>
          <w:szCs w:val="24"/>
        </w:rPr>
        <w:t>153 do </w:t>
      </w:r>
      <w:r w:rsidR="00E22334">
        <w:rPr>
          <w:rFonts w:ascii="Trebuchet MS" w:hAnsi="Trebuchet MS" w:cs="Tms Rmn"/>
          <w:color w:val="000000"/>
          <w:sz w:val="24"/>
          <w:szCs w:val="24"/>
        </w:rPr>
        <w:t xml:space="preserve">223 mkw. </w:t>
      </w:r>
      <w:r w:rsidR="00AF522C">
        <w:rPr>
          <w:rFonts w:ascii="Trebuchet MS" w:hAnsi="Trebuchet MS" w:cs="Tms Rmn"/>
          <w:color w:val="000000"/>
          <w:sz w:val="24"/>
          <w:szCs w:val="24"/>
        </w:rPr>
        <w:t xml:space="preserve">Każdy z nich </w:t>
      </w:r>
      <w:r w:rsidR="00AF522C" w:rsidRPr="00C7174B">
        <w:rPr>
          <w:rFonts w:ascii="Trebuchet MS" w:hAnsi="Trebuchet MS" w:cs="Tms Rmn"/>
          <w:color w:val="000000"/>
          <w:sz w:val="24"/>
          <w:szCs w:val="24"/>
        </w:rPr>
        <w:t>położony</w:t>
      </w:r>
      <w:r w:rsidR="00AF522C">
        <w:rPr>
          <w:rFonts w:ascii="Trebuchet MS" w:hAnsi="Trebuchet MS" w:cs="Tms Rmn"/>
          <w:color w:val="000000"/>
          <w:sz w:val="24"/>
          <w:szCs w:val="24"/>
        </w:rPr>
        <w:t xml:space="preserve"> jest na działce o powierzchni od 237 </w:t>
      </w:r>
      <w:proofErr w:type="spellStart"/>
      <w:r w:rsidR="00AF522C">
        <w:rPr>
          <w:rFonts w:ascii="Trebuchet MS" w:hAnsi="Trebuchet MS" w:cs="Tms Rmn"/>
          <w:color w:val="000000"/>
          <w:sz w:val="24"/>
          <w:szCs w:val="24"/>
        </w:rPr>
        <w:t>mkw</w:t>
      </w:r>
      <w:proofErr w:type="spellEnd"/>
      <w:r w:rsidR="00AF522C">
        <w:rPr>
          <w:rFonts w:ascii="Trebuchet MS" w:hAnsi="Trebuchet MS" w:cs="Tms Rmn"/>
          <w:color w:val="000000"/>
          <w:sz w:val="24"/>
          <w:szCs w:val="24"/>
        </w:rPr>
        <w:t xml:space="preserve"> do 782 mkw. </w:t>
      </w:r>
      <w:r w:rsidR="00E22334">
        <w:rPr>
          <w:rFonts w:ascii="Trebuchet MS" w:hAnsi="Trebuchet MS" w:cs="Tms Rmn"/>
          <w:color w:val="000000"/>
          <w:sz w:val="24"/>
          <w:szCs w:val="24"/>
        </w:rPr>
        <w:t xml:space="preserve">W ostatnim etapie inwestycji oddano do użytku lokalne o powierzchni od 157 do 177 mkw. Wszystkie odznaczają się wysoką </w:t>
      </w:r>
      <w:r w:rsidR="008923C4">
        <w:rPr>
          <w:rFonts w:ascii="Trebuchet MS" w:hAnsi="Trebuchet MS" w:cs="Tms Rmn"/>
          <w:color w:val="000000"/>
          <w:sz w:val="24"/>
          <w:szCs w:val="24"/>
        </w:rPr>
        <w:t>funkcjonalnością, jaką osiągnięto dzięki efektywnemu planowaniu przestrzennemu każdego</w:t>
      </w:r>
      <w:r w:rsidR="007F3253">
        <w:rPr>
          <w:rFonts w:ascii="Trebuchet MS" w:hAnsi="Trebuchet MS" w:cs="Tms Rmn"/>
          <w:color w:val="000000"/>
          <w:sz w:val="24"/>
          <w:szCs w:val="24"/>
        </w:rPr>
        <w:t xml:space="preserve"> z dwu- i </w:t>
      </w:r>
      <w:r w:rsidR="008923C4">
        <w:rPr>
          <w:rFonts w:ascii="Trebuchet MS" w:hAnsi="Trebuchet MS" w:cs="Tms Rmn"/>
          <w:color w:val="000000"/>
          <w:sz w:val="24"/>
          <w:szCs w:val="24"/>
        </w:rPr>
        <w:t xml:space="preserve">trzykondygnacyjnych budynków, w tym użytkowych poddaszy. </w:t>
      </w:r>
    </w:p>
    <w:p w:rsidR="00E22334" w:rsidRDefault="00E22334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color w:val="000000"/>
          <w:sz w:val="24"/>
          <w:szCs w:val="24"/>
        </w:rPr>
      </w:pPr>
    </w:p>
    <w:p w:rsidR="009C53E6" w:rsidRPr="00BB4105" w:rsidRDefault="00D96153" w:rsidP="009C53E6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>
        <w:rPr>
          <w:rFonts w:ascii="Trebuchet MS" w:hAnsi="Trebuchet MS" w:cs="Tms Rmn"/>
          <w:i/>
          <w:color w:val="000000"/>
          <w:sz w:val="24"/>
          <w:szCs w:val="24"/>
        </w:rPr>
        <w:t>Blisko 95</w:t>
      </w:r>
      <w:r w:rsidR="008923C4" w:rsidRPr="009C53E6">
        <w:rPr>
          <w:rFonts w:ascii="Trebuchet MS" w:hAnsi="Trebuchet MS" w:cs="Tms Rmn"/>
          <w:i/>
          <w:color w:val="000000"/>
          <w:sz w:val="24"/>
          <w:szCs w:val="24"/>
        </w:rPr>
        <w:t xml:space="preserve">% </w:t>
      </w:r>
      <w:r w:rsidR="006A2C3E">
        <w:rPr>
          <w:rFonts w:ascii="Trebuchet MS" w:hAnsi="Trebuchet MS" w:cs="Tms Rmn"/>
          <w:i/>
          <w:color w:val="000000"/>
          <w:sz w:val="24"/>
          <w:szCs w:val="24"/>
        </w:rPr>
        <w:t>domów</w:t>
      </w:r>
      <w:r w:rsidR="008923C4" w:rsidRPr="009C53E6">
        <w:rPr>
          <w:rFonts w:ascii="Trebuchet MS" w:hAnsi="Trebuchet MS" w:cs="Tms Rmn"/>
          <w:i/>
          <w:color w:val="000000"/>
          <w:sz w:val="24"/>
          <w:szCs w:val="24"/>
        </w:rPr>
        <w:t xml:space="preserve"> dostępnych na osiedlu </w:t>
      </w:r>
      <w:proofErr w:type="spellStart"/>
      <w:r w:rsidR="008923C4" w:rsidRPr="009C53E6">
        <w:rPr>
          <w:rFonts w:ascii="Trebuchet MS" w:hAnsi="Trebuchet MS" w:cs="Tms Rmn"/>
          <w:i/>
          <w:color w:val="000000"/>
          <w:sz w:val="24"/>
          <w:szCs w:val="24"/>
        </w:rPr>
        <w:t>Ville</w:t>
      </w:r>
      <w:proofErr w:type="spellEnd"/>
      <w:r w:rsidR="008923C4" w:rsidRPr="009C53E6">
        <w:rPr>
          <w:rFonts w:ascii="Trebuchet MS" w:hAnsi="Trebuchet MS" w:cs="Tms Rmn"/>
          <w:i/>
          <w:color w:val="000000"/>
          <w:sz w:val="24"/>
          <w:szCs w:val="24"/>
        </w:rPr>
        <w:t xml:space="preserve"> </w:t>
      </w:r>
      <w:proofErr w:type="spellStart"/>
      <w:r w:rsidR="008923C4" w:rsidRPr="009C53E6">
        <w:rPr>
          <w:rFonts w:ascii="Trebuchet MS" w:hAnsi="Trebuchet MS" w:cs="Tms Rmn"/>
          <w:i/>
          <w:color w:val="000000"/>
          <w:sz w:val="24"/>
          <w:szCs w:val="24"/>
        </w:rPr>
        <w:t>Murano</w:t>
      </w:r>
      <w:proofErr w:type="spellEnd"/>
      <w:r w:rsidR="008923C4" w:rsidRPr="009C53E6">
        <w:rPr>
          <w:rFonts w:ascii="Trebuchet MS" w:hAnsi="Trebuchet MS" w:cs="Tms Rmn"/>
          <w:i/>
          <w:color w:val="000000"/>
          <w:sz w:val="24"/>
          <w:szCs w:val="24"/>
        </w:rPr>
        <w:t xml:space="preserve"> zostało już sprzedanych</w:t>
      </w:r>
      <w:r w:rsidR="00C53E5B">
        <w:rPr>
          <w:rFonts w:ascii="Trebuchet MS" w:hAnsi="Trebuchet MS" w:cs="Tms Rmn"/>
          <w:i/>
          <w:color w:val="000000"/>
          <w:sz w:val="24"/>
          <w:szCs w:val="24"/>
        </w:rPr>
        <w:t xml:space="preserve"> lub zarezer</w:t>
      </w:r>
      <w:r>
        <w:rPr>
          <w:rFonts w:ascii="Trebuchet MS" w:hAnsi="Trebuchet MS" w:cs="Tms Rmn"/>
          <w:i/>
          <w:color w:val="000000"/>
          <w:sz w:val="24"/>
          <w:szCs w:val="24"/>
        </w:rPr>
        <w:t>w</w:t>
      </w:r>
      <w:r w:rsidR="00C53E5B">
        <w:rPr>
          <w:rFonts w:ascii="Trebuchet MS" w:hAnsi="Trebuchet MS" w:cs="Tms Rmn"/>
          <w:i/>
          <w:color w:val="000000"/>
          <w:sz w:val="24"/>
          <w:szCs w:val="24"/>
        </w:rPr>
        <w:t>ow</w:t>
      </w:r>
      <w:bookmarkStart w:id="0" w:name="_GoBack"/>
      <w:bookmarkEnd w:id="0"/>
      <w:r>
        <w:rPr>
          <w:rFonts w:ascii="Trebuchet MS" w:hAnsi="Trebuchet MS" w:cs="Tms Rmn"/>
          <w:i/>
          <w:color w:val="000000"/>
          <w:sz w:val="24"/>
          <w:szCs w:val="24"/>
        </w:rPr>
        <w:t>anych</w:t>
      </w:r>
      <w:r w:rsidR="008923C4" w:rsidRPr="009C53E6">
        <w:rPr>
          <w:rFonts w:ascii="Trebuchet MS" w:hAnsi="Trebuchet MS" w:cs="Tms Rmn"/>
          <w:i/>
          <w:color w:val="000000"/>
          <w:sz w:val="24"/>
          <w:szCs w:val="24"/>
        </w:rPr>
        <w:t>. Świadczy to nie tylko o popularności naszych inwestycji. To przede wszystkim sygnał, że trafiamy z ofertą w potrzeby konsumentów</w:t>
      </w:r>
      <w:r w:rsidR="009C53E6" w:rsidRPr="009C53E6">
        <w:rPr>
          <w:rFonts w:ascii="Trebuchet MS" w:hAnsi="Trebuchet MS" w:cs="Tms Rmn"/>
          <w:i/>
          <w:color w:val="000000"/>
          <w:sz w:val="24"/>
          <w:szCs w:val="24"/>
        </w:rPr>
        <w:t xml:space="preserve"> – rozumiemy ich i umiemy odpowiednio dostosować się do stawianych oczekiwań</w:t>
      </w:r>
      <w:r w:rsidR="009C53E6">
        <w:rPr>
          <w:rFonts w:ascii="Trebuchet MS" w:hAnsi="Trebuchet MS" w:cs="Tms Rmn"/>
          <w:color w:val="000000"/>
          <w:sz w:val="24"/>
          <w:szCs w:val="24"/>
        </w:rPr>
        <w:t xml:space="preserve"> – mówi </w:t>
      </w:r>
      <w:r w:rsidR="009C53E6">
        <w:rPr>
          <w:rFonts w:ascii="Trebuchet MS" w:hAnsi="Trebuchet MS" w:cs="Arial"/>
          <w:color w:val="000000"/>
          <w:sz w:val="24"/>
          <w:szCs w:val="24"/>
        </w:rPr>
        <w:t>Ewelina Juroszek, dyrektor ds. sprzedaży mieszkań.</w:t>
      </w:r>
    </w:p>
    <w:p w:rsidR="003D4000" w:rsidRPr="00907BD9" w:rsidRDefault="003D4000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color w:val="000000"/>
          <w:sz w:val="24"/>
          <w:szCs w:val="24"/>
        </w:rPr>
      </w:pPr>
    </w:p>
    <w:p w:rsidR="004362B5" w:rsidRPr="004B3221" w:rsidRDefault="004362B5" w:rsidP="004362B5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b/>
          <w:color w:val="000000"/>
          <w:sz w:val="24"/>
          <w:szCs w:val="24"/>
        </w:rPr>
      </w:pPr>
      <w:r w:rsidRPr="004B3221">
        <w:rPr>
          <w:rFonts w:ascii="Trebuchet MS" w:hAnsi="Trebuchet MS" w:cs="Arial"/>
          <w:b/>
          <w:color w:val="000000"/>
          <w:sz w:val="24"/>
          <w:szCs w:val="24"/>
        </w:rPr>
        <w:t>Dogodna lokalizacja</w:t>
      </w:r>
    </w:p>
    <w:p w:rsidR="004362B5" w:rsidRDefault="004362B5" w:rsidP="004362B5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hAnsi="Trebuchet MS" w:cs="Arial"/>
          <w:color w:val="000000"/>
          <w:sz w:val="24"/>
          <w:szCs w:val="24"/>
        </w:rPr>
        <w:t>Z dala od miejskiego zgiełku</w:t>
      </w:r>
      <w:r w:rsidR="007E1DEA">
        <w:rPr>
          <w:rFonts w:ascii="Trebuchet MS" w:hAnsi="Trebuchet MS" w:cs="Arial"/>
          <w:color w:val="000000"/>
          <w:sz w:val="24"/>
          <w:szCs w:val="24"/>
        </w:rPr>
        <w:t>,</w:t>
      </w:r>
      <w:r>
        <w:rPr>
          <w:rFonts w:ascii="Trebuchet MS" w:hAnsi="Trebuchet MS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color w:val="000000"/>
          <w:sz w:val="24"/>
          <w:szCs w:val="24"/>
        </w:rPr>
        <w:t>Ville</w:t>
      </w:r>
      <w:proofErr w:type="spellEnd"/>
      <w:r>
        <w:rPr>
          <w:rFonts w:ascii="Trebuchet MS" w:hAnsi="Trebuchet MS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color w:val="000000"/>
          <w:sz w:val="24"/>
          <w:szCs w:val="24"/>
        </w:rPr>
        <w:t>Murano</w:t>
      </w:r>
      <w:proofErr w:type="spellEnd"/>
      <w:r>
        <w:rPr>
          <w:rFonts w:ascii="Trebuchet MS" w:hAnsi="Trebuchet MS" w:cs="Arial"/>
          <w:color w:val="000000"/>
          <w:sz w:val="24"/>
          <w:szCs w:val="24"/>
        </w:rPr>
        <w:t xml:space="preserve"> są idealne dla osób poszukujących miejsca odpoczynku. Cisza, dostępność terenów rekreacyjnych (Park Południowy i </w:t>
      </w:r>
      <w:r>
        <w:rPr>
          <w:rFonts w:ascii="Trebuchet MS" w:hAnsi="Trebuchet MS" w:cs="Arial"/>
          <w:color w:val="000000"/>
          <w:sz w:val="24"/>
          <w:szCs w:val="24"/>
        </w:rPr>
        <w:lastRenderedPageBreak/>
        <w:t xml:space="preserve">Park </w:t>
      </w:r>
      <w:proofErr w:type="spellStart"/>
      <w:r>
        <w:rPr>
          <w:rFonts w:ascii="Trebuchet MS" w:hAnsi="Trebuchet MS" w:cs="Arial"/>
          <w:color w:val="000000"/>
          <w:sz w:val="24"/>
          <w:szCs w:val="24"/>
        </w:rPr>
        <w:t>Kleciński</w:t>
      </w:r>
      <w:proofErr w:type="spellEnd"/>
      <w:r>
        <w:rPr>
          <w:rFonts w:ascii="Trebuchet MS" w:hAnsi="Trebuchet MS" w:cs="Arial"/>
          <w:color w:val="000000"/>
          <w:sz w:val="24"/>
          <w:szCs w:val="24"/>
        </w:rPr>
        <w:t xml:space="preserve">) w połączeniu z niebanalnymi projektami domów, dbałością o estetykę i najwyższą jakość </w:t>
      </w:r>
      <w:r w:rsidR="007E1DEA">
        <w:rPr>
          <w:rFonts w:ascii="Trebuchet MS" w:hAnsi="Trebuchet MS" w:cs="Arial"/>
          <w:color w:val="000000"/>
          <w:sz w:val="24"/>
          <w:szCs w:val="24"/>
        </w:rPr>
        <w:t xml:space="preserve">wykończenia </w:t>
      </w:r>
      <w:r>
        <w:rPr>
          <w:rFonts w:ascii="Trebuchet MS" w:hAnsi="Trebuchet MS" w:cs="Arial"/>
          <w:color w:val="000000"/>
          <w:sz w:val="24"/>
          <w:szCs w:val="24"/>
        </w:rPr>
        <w:t>dają poczucie luksusu oraz wygody życia.</w:t>
      </w:r>
      <w:r>
        <w:rPr>
          <w:rFonts w:ascii="Trebuchet MS" w:eastAsia="Times New Roman" w:hAnsi="Trebuchet MS" w:cs="Arial"/>
          <w:sz w:val="24"/>
          <w:szCs w:val="24"/>
        </w:rPr>
        <w:t xml:space="preserve"> Spokojna, pełnia zieleni okolica to nie jedyny walor lokalizacyjny </w:t>
      </w:r>
      <w:proofErr w:type="spellStart"/>
      <w:r w:rsidR="00C7174B">
        <w:rPr>
          <w:rFonts w:ascii="Trebuchet MS" w:eastAsia="Times New Roman" w:hAnsi="Trebuchet MS" w:cs="Arial"/>
          <w:sz w:val="24"/>
          <w:szCs w:val="24"/>
        </w:rPr>
        <w:t>Ville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Murano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. Położone blisko biznesowej części Wrocławia, doskonale skomunikowane z centrum miasta, osiedle oferuje także szybki dostęp do pozostałych dzielnic, a także węzła komunikacyjnego z trasami w kierunku Katowic, Krakowa, Jeleniej Góry czy Berlina. W pobliżu znajduje się centrum handlowe na Bielanach wrocławskich oraz Miasteczko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Jack’s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City czy Tor Wyścigów Wrocławskich – atrakcyjne miejsca do wspólnego spędzania czasu. </w:t>
      </w:r>
    </w:p>
    <w:p w:rsidR="004362B5" w:rsidRDefault="004362B5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b/>
          <w:color w:val="000000"/>
          <w:sz w:val="24"/>
          <w:szCs w:val="24"/>
        </w:rPr>
      </w:pPr>
    </w:p>
    <w:p w:rsidR="00324944" w:rsidRPr="0070491F" w:rsidRDefault="009C53E6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b/>
          <w:color w:val="000000"/>
          <w:sz w:val="24"/>
          <w:szCs w:val="24"/>
        </w:rPr>
      </w:pPr>
      <w:r w:rsidRPr="0070491F">
        <w:rPr>
          <w:rFonts w:ascii="Trebuchet MS" w:hAnsi="Trebuchet MS" w:cs="Arial"/>
          <w:b/>
          <w:color w:val="000000"/>
          <w:sz w:val="24"/>
          <w:szCs w:val="24"/>
        </w:rPr>
        <w:t>Wysoki komfort</w:t>
      </w:r>
      <w:r w:rsidR="009018FF">
        <w:rPr>
          <w:rFonts w:ascii="Trebuchet MS" w:hAnsi="Trebuchet MS" w:cs="Arial"/>
          <w:b/>
          <w:color w:val="000000"/>
          <w:sz w:val="24"/>
          <w:szCs w:val="24"/>
        </w:rPr>
        <w:t xml:space="preserve"> i wygoda</w:t>
      </w:r>
    </w:p>
    <w:p w:rsidR="007A141E" w:rsidRPr="004362B5" w:rsidRDefault="004362B5" w:rsidP="004362B5">
      <w:pPr>
        <w:spacing w:after="0" w:line="360" w:lineRule="auto"/>
        <w:jc w:val="both"/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eastAsia="Times New Roman" w:hAnsi="Trebuchet MS" w:cs="Arial"/>
          <w:sz w:val="24"/>
          <w:szCs w:val="24"/>
        </w:rPr>
        <w:t xml:space="preserve">Zbudowane w wykorzystaniem sprawdzonych technologii i najwyższej jakości materiałów, nowoczesne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Ville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Murano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to doskonałe miejsce dla poszukujących komfortowego domu w prestiżowej lokalizacji. </w:t>
      </w:r>
      <w:r w:rsidR="0070491F">
        <w:rPr>
          <w:rFonts w:ascii="Trebuchet MS" w:hAnsi="Trebuchet MS" w:cs="Arial"/>
          <w:color w:val="000000"/>
          <w:sz w:val="24"/>
          <w:szCs w:val="24"/>
        </w:rPr>
        <w:t xml:space="preserve">Elegancja i ciepło elewacji uzyskane dzięki zastosowaniu prostych form oraz </w:t>
      </w:r>
      <w:r w:rsidR="00631EE0">
        <w:rPr>
          <w:rFonts w:ascii="Trebuchet MS" w:hAnsi="Trebuchet MS" w:cs="Arial"/>
          <w:color w:val="000000"/>
          <w:sz w:val="24"/>
          <w:szCs w:val="24"/>
        </w:rPr>
        <w:t>piaskowych</w:t>
      </w:r>
      <w:r w:rsidR="0070491F">
        <w:rPr>
          <w:rFonts w:ascii="Trebuchet MS" w:hAnsi="Trebuchet MS" w:cs="Arial"/>
          <w:color w:val="000000"/>
          <w:sz w:val="24"/>
          <w:szCs w:val="24"/>
        </w:rPr>
        <w:t xml:space="preserve"> barw wpływają na spójn</w:t>
      </w:r>
      <w:r w:rsidR="00311BCB">
        <w:rPr>
          <w:rFonts w:ascii="Trebuchet MS" w:hAnsi="Trebuchet MS" w:cs="Arial"/>
          <w:color w:val="000000"/>
          <w:sz w:val="24"/>
          <w:szCs w:val="24"/>
        </w:rPr>
        <w:t xml:space="preserve">ość architektoniczną kompleksu. </w:t>
      </w:r>
      <w:r w:rsidR="0070491F">
        <w:rPr>
          <w:rFonts w:ascii="Trebuchet MS" w:hAnsi="Trebuchet MS" w:cs="Arial"/>
          <w:color w:val="000000"/>
          <w:sz w:val="24"/>
          <w:szCs w:val="24"/>
        </w:rPr>
        <w:t xml:space="preserve">Jego subtelne wkomponowanie w krajobraz daje mieszkańcom poczucie spokoju i harmonii. </w:t>
      </w:r>
      <w:r w:rsidR="009018FF">
        <w:rPr>
          <w:rFonts w:ascii="Trebuchet MS" w:hAnsi="Trebuchet MS" w:cs="Arial"/>
          <w:color w:val="000000"/>
          <w:sz w:val="24"/>
          <w:szCs w:val="24"/>
        </w:rPr>
        <w:t xml:space="preserve">Co ważne, </w:t>
      </w:r>
      <w:r w:rsidR="00631EE0">
        <w:rPr>
          <w:rFonts w:ascii="Trebuchet MS" w:hAnsi="Trebuchet MS" w:cs="Arial"/>
          <w:color w:val="000000"/>
          <w:sz w:val="24"/>
          <w:szCs w:val="24"/>
        </w:rPr>
        <w:t xml:space="preserve">do budowy wykorzystano materiały zapewniające wysoki stopień izolacji dźwięku oraz ciepła, dzięki czemu </w:t>
      </w:r>
      <w:r w:rsidR="007F3253">
        <w:rPr>
          <w:rFonts w:ascii="Trebuchet MS" w:hAnsi="Trebuchet MS" w:cs="Arial"/>
          <w:color w:val="000000"/>
          <w:sz w:val="24"/>
          <w:szCs w:val="24"/>
        </w:rPr>
        <w:t>lokatorzy</w:t>
      </w:r>
      <w:r w:rsidR="00631EE0">
        <w:rPr>
          <w:rFonts w:ascii="Trebuchet MS" w:hAnsi="Trebuchet MS" w:cs="Arial"/>
          <w:color w:val="000000"/>
          <w:sz w:val="24"/>
          <w:szCs w:val="24"/>
        </w:rPr>
        <w:t xml:space="preserve"> mogą w swoich </w:t>
      </w:r>
      <w:r w:rsidR="00C7174B">
        <w:rPr>
          <w:rFonts w:ascii="Trebuchet MS" w:hAnsi="Trebuchet MS" w:cs="Arial"/>
          <w:color w:val="000000"/>
          <w:sz w:val="24"/>
          <w:szCs w:val="24"/>
        </w:rPr>
        <w:t>domach</w:t>
      </w:r>
      <w:r w:rsidR="00631EE0">
        <w:rPr>
          <w:rFonts w:ascii="Trebuchet MS" w:hAnsi="Trebuchet MS" w:cs="Arial"/>
          <w:color w:val="000000"/>
          <w:sz w:val="24"/>
          <w:szCs w:val="24"/>
        </w:rPr>
        <w:t xml:space="preserve"> czuć się swobodnie i komfortowo.</w:t>
      </w:r>
      <w:r>
        <w:rPr>
          <w:rFonts w:ascii="Trebuchet MS" w:hAnsi="Trebuchet MS" w:cs="Arial"/>
          <w:color w:val="000000"/>
          <w:sz w:val="24"/>
          <w:szCs w:val="24"/>
        </w:rPr>
        <w:t xml:space="preserve"> </w:t>
      </w:r>
    </w:p>
    <w:p w:rsidR="009C53E6" w:rsidRDefault="009C53E6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70491F" w:rsidRPr="009018FF" w:rsidRDefault="0070491F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b/>
          <w:color w:val="000000"/>
          <w:sz w:val="24"/>
          <w:szCs w:val="24"/>
        </w:rPr>
      </w:pPr>
      <w:r w:rsidRPr="009018FF">
        <w:rPr>
          <w:rFonts w:ascii="Trebuchet MS" w:hAnsi="Trebuchet MS" w:cs="Arial"/>
          <w:b/>
          <w:color w:val="000000"/>
          <w:sz w:val="24"/>
          <w:szCs w:val="24"/>
        </w:rPr>
        <w:t>Dbanie o bezpieczeństwo</w:t>
      </w:r>
    </w:p>
    <w:p w:rsidR="0070491F" w:rsidRDefault="009018FF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>
        <w:rPr>
          <w:rFonts w:ascii="Trebuchet MS" w:hAnsi="Trebuchet MS" w:cs="Arial"/>
          <w:color w:val="000000"/>
          <w:sz w:val="24"/>
          <w:szCs w:val="24"/>
        </w:rPr>
        <w:t>Zape</w:t>
      </w:r>
      <w:r w:rsidR="00AF522C">
        <w:rPr>
          <w:rFonts w:ascii="Trebuchet MS" w:hAnsi="Trebuchet MS" w:cs="Arial"/>
          <w:color w:val="000000"/>
          <w:sz w:val="24"/>
          <w:szCs w:val="24"/>
        </w:rPr>
        <w:t>wnienie bezpieczeństwa to jeden</w:t>
      </w:r>
      <w:r>
        <w:rPr>
          <w:rFonts w:ascii="Trebuchet MS" w:hAnsi="Trebuchet MS" w:cs="Arial"/>
          <w:color w:val="000000"/>
          <w:sz w:val="24"/>
          <w:szCs w:val="24"/>
        </w:rPr>
        <w:t xml:space="preserve"> z kluczowych elementów inwestycji. W tym celu domy zostały wyposażone w antywłamaniowe drzwi i okna. Posesje są ogrodzone, a wjazd do garażu w pełni </w:t>
      </w:r>
      <w:r w:rsidR="007F3253">
        <w:rPr>
          <w:rFonts w:ascii="Trebuchet MS" w:hAnsi="Trebuchet MS" w:cs="Arial"/>
          <w:color w:val="000000"/>
          <w:sz w:val="24"/>
          <w:szCs w:val="24"/>
        </w:rPr>
        <w:t>zautomatyzowany. Dodatkowo, dla </w:t>
      </w:r>
      <w:r>
        <w:rPr>
          <w:rFonts w:ascii="Trebuchet MS" w:hAnsi="Trebuchet MS" w:cs="Arial"/>
          <w:color w:val="000000"/>
          <w:sz w:val="24"/>
          <w:szCs w:val="24"/>
        </w:rPr>
        <w:t xml:space="preserve">zapewnienia bezpieczeństwa i płynności ruchu wewnątrz osiedla, wszystkie drogi zostały kompleksowo oświetlone oraz wyposażone w zatoczki ułatwiające manewrowanie i miejsca parkingowe dla gości.  </w:t>
      </w:r>
    </w:p>
    <w:p w:rsidR="00882518" w:rsidRPr="00907BD9" w:rsidRDefault="00882518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7F3253" w:rsidRDefault="007F3253">
      <w:pPr>
        <w:rPr>
          <w:rFonts w:ascii="Trebuchet MS" w:eastAsia="Times New Roman" w:hAnsi="Trebuchet MS" w:cs="Arial"/>
          <w:b/>
          <w:szCs w:val="28"/>
        </w:rPr>
      </w:pPr>
      <w:r>
        <w:rPr>
          <w:rFonts w:ascii="Trebuchet MS" w:eastAsia="Times New Roman" w:hAnsi="Trebuchet MS" w:cs="Arial"/>
          <w:b/>
          <w:szCs w:val="28"/>
        </w:rPr>
        <w:br w:type="page"/>
      </w:r>
    </w:p>
    <w:p w:rsidR="00EF4022" w:rsidRPr="0047775E" w:rsidRDefault="00EF4022" w:rsidP="00907BD9">
      <w:pPr>
        <w:spacing w:after="0" w:line="360" w:lineRule="auto"/>
        <w:jc w:val="center"/>
        <w:rPr>
          <w:rFonts w:ascii="Trebuchet MS" w:eastAsia="Times New Roman" w:hAnsi="Trebuchet MS" w:cs="Arial"/>
          <w:b/>
          <w:szCs w:val="28"/>
        </w:rPr>
      </w:pPr>
      <w:r w:rsidRPr="0047775E">
        <w:rPr>
          <w:rFonts w:ascii="Trebuchet MS" w:eastAsia="Times New Roman" w:hAnsi="Trebuchet MS" w:cs="Arial"/>
          <w:b/>
          <w:szCs w:val="28"/>
        </w:rPr>
        <w:lastRenderedPageBreak/>
        <w:t>***</w:t>
      </w:r>
    </w:p>
    <w:p w:rsidR="00EF4022" w:rsidRPr="0047775E" w:rsidRDefault="00EF4022" w:rsidP="00907BD9">
      <w:pPr>
        <w:spacing w:after="0" w:line="360" w:lineRule="auto"/>
        <w:jc w:val="both"/>
        <w:rPr>
          <w:rFonts w:ascii="Trebuchet MS" w:eastAsia="Times New Roman" w:hAnsi="Trebuchet MS" w:cs="Arial"/>
          <w:sz w:val="18"/>
        </w:rPr>
      </w:pPr>
      <w:r w:rsidRPr="0047775E">
        <w:rPr>
          <w:rFonts w:ascii="Trebuchet MS" w:eastAsia="Times New Roman" w:hAnsi="Trebuchet MS" w:cs="Arial"/>
          <w:b/>
          <w:sz w:val="18"/>
        </w:rPr>
        <w:t>ATAL SA</w:t>
      </w:r>
      <w:r w:rsidRPr="0047775E">
        <w:rPr>
          <w:rFonts w:ascii="Trebuchet MS" w:eastAsia="Times New Roman" w:hAnsi="Trebuchet MS" w:cs="Arial"/>
          <w:sz w:val="18"/>
        </w:rPr>
        <w:t xml:space="preserve"> (</w:t>
      </w:r>
      <w:hyperlink r:id="rId8" w:history="1">
        <w:r w:rsidRPr="0047775E">
          <w:rPr>
            <w:rStyle w:val="Hipercze"/>
            <w:rFonts w:ascii="Trebuchet MS" w:eastAsia="Times New Roman" w:hAnsi="Trebuchet MS" w:cs="Arial"/>
            <w:sz w:val="18"/>
          </w:rPr>
          <w:t>www.atal.pl</w:t>
        </w:r>
      </w:hyperlink>
      <w:r w:rsidRPr="0047775E">
        <w:rPr>
          <w:rFonts w:ascii="Trebuchet MS" w:eastAsia="Times New Roman" w:hAnsi="Trebuchet MS" w:cs="Arial"/>
          <w:sz w:val="18"/>
        </w:rPr>
        <w:t>) to firma deweloperska obecna na polskim rynku od ponad 20 lat. Specjalizuje się w budownictwie kompleksów mieszkaniowych, biurowych i handlowo-magazynowych zlokalizowanych w obrębie największych miast w Pol</w:t>
      </w:r>
      <w:r w:rsidR="004632F8" w:rsidRPr="0047775E">
        <w:rPr>
          <w:rFonts w:ascii="Trebuchet MS" w:eastAsia="Times New Roman" w:hAnsi="Trebuchet MS" w:cs="Arial"/>
          <w:sz w:val="18"/>
        </w:rPr>
        <w:t>sce. Firma aktualnie prowadzi 14</w:t>
      </w:r>
      <w:r w:rsidRPr="0047775E">
        <w:rPr>
          <w:rFonts w:ascii="Trebuchet MS" w:eastAsia="Times New Roman" w:hAnsi="Trebuchet MS" w:cs="Arial"/>
          <w:sz w:val="18"/>
        </w:rPr>
        <w:t xml:space="preserve"> projektów inwestycyjnych m.in. w Krakowie, Katowicach, Łodzi, Wrocławiu oraz w Warszawie. Założycielem i właścicielem firmy jest znany polski przedsiębiorca Zbigniew Juroszek. Stabilność Spółki gwarantuje kapitał własny o wartości ponad 300 mln PLN. Do tej pory deweloper</w:t>
      </w:r>
      <w:r w:rsidR="004632F8" w:rsidRPr="0047775E">
        <w:rPr>
          <w:rFonts w:ascii="Trebuchet MS" w:eastAsia="Times New Roman" w:hAnsi="Trebuchet MS" w:cs="Arial"/>
          <w:sz w:val="18"/>
        </w:rPr>
        <w:t xml:space="preserve"> sprzedał 36</w:t>
      </w:r>
      <w:r w:rsidRPr="0047775E">
        <w:rPr>
          <w:rFonts w:ascii="Trebuchet MS" w:eastAsia="Times New Roman" w:hAnsi="Trebuchet MS" w:cs="Arial"/>
          <w:sz w:val="18"/>
        </w:rPr>
        <w:t xml:space="preserve">00 mieszkań o powierzchni </w:t>
      </w:r>
      <w:r w:rsidR="004632F8" w:rsidRPr="0047775E">
        <w:rPr>
          <w:rFonts w:ascii="Trebuchet MS" w:eastAsia="Times New Roman" w:hAnsi="Trebuchet MS" w:cs="Arial"/>
          <w:sz w:val="18"/>
        </w:rPr>
        <w:t>blisko</w:t>
      </w:r>
      <w:r w:rsidRPr="0047775E">
        <w:rPr>
          <w:rFonts w:ascii="Trebuchet MS" w:eastAsia="Times New Roman" w:hAnsi="Trebuchet MS" w:cs="Arial"/>
          <w:sz w:val="18"/>
        </w:rPr>
        <w:t xml:space="preserve"> </w:t>
      </w:r>
      <w:r w:rsidR="004632F8" w:rsidRPr="0047775E">
        <w:rPr>
          <w:rFonts w:ascii="Trebuchet MS" w:eastAsia="Times New Roman" w:hAnsi="Trebuchet MS" w:cs="Arial"/>
          <w:sz w:val="18"/>
        </w:rPr>
        <w:t>17</w:t>
      </w:r>
      <w:r w:rsidRPr="0047775E">
        <w:rPr>
          <w:rFonts w:ascii="Trebuchet MS" w:eastAsia="Times New Roman" w:hAnsi="Trebuchet MS" w:cs="Arial"/>
          <w:sz w:val="18"/>
        </w:rPr>
        <w:t xml:space="preserve">0 tys. mkw. ATAL SA jest członkiem Polskiego Związku Firm Deweloperskich, uczestniczy w programie Firma Wiarygodna Finansowo oraz Rzetelna Firma, w którym otrzymał Złoty Certyfikat. W 2011 roku dewelopera wyróżniono tytułem Firmy Roku Ziemi Cieszyńskiej. W 2012 roku wszedł do grona Gazel Biznesu oraz po raz kolejny został Perłą Polskiej Gospodarki. </w:t>
      </w:r>
      <w:r w:rsidR="004632F8" w:rsidRPr="0047775E">
        <w:rPr>
          <w:rFonts w:ascii="Trebuchet MS" w:eastAsia="Times New Roman" w:hAnsi="Trebuchet MS" w:cs="Arial"/>
          <w:sz w:val="18"/>
        </w:rPr>
        <w:t>Firma w grudniu 2013 roku zadebiutowała na GPW, na rynku Catalyst.</w:t>
      </w:r>
      <w:r w:rsidR="0047775E">
        <w:rPr>
          <w:rFonts w:ascii="Trebuchet MS" w:eastAsia="Times New Roman" w:hAnsi="Trebuchet MS" w:cs="Arial"/>
          <w:sz w:val="18"/>
        </w:rPr>
        <w:t xml:space="preserve"> W tym samym roku osiągnęła sprzedaż na poziomie 1301 mieszkań, co ugruntowało jej pozycję w pierwszej trójce największych deweloperów mieszkaniowych w kraju.</w:t>
      </w:r>
    </w:p>
    <w:p w:rsidR="00EF4022" w:rsidRPr="00907BD9" w:rsidRDefault="00EF4022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color w:val="000000"/>
        </w:rPr>
      </w:pPr>
    </w:p>
    <w:p w:rsidR="00EF4022" w:rsidRPr="00A5579F" w:rsidRDefault="00EF4022" w:rsidP="00907BD9">
      <w:pPr>
        <w:spacing w:after="0" w:line="360" w:lineRule="auto"/>
        <w:jc w:val="both"/>
        <w:rPr>
          <w:rFonts w:ascii="Trebuchet MS" w:hAnsi="Trebuchet MS" w:cs="Arial"/>
          <w:b/>
          <w:sz w:val="18"/>
        </w:rPr>
      </w:pPr>
      <w:r w:rsidRPr="00A5579F">
        <w:rPr>
          <w:rFonts w:ascii="Trebuchet MS" w:hAnsi="Trebuchet MS" w:cs="Arial"/>
          <w:b/>
          <w:sz w:val="18"/>
        </w:rPr>
        <w:t>Dodatkowych informacji udziela:</w:t>
      </w:r>
    </w:p>
    <w:p w:rsidR="00EF4022" w:rsidRPr="00A5579F" w:rsidRDefault="004632F8" w:rsidP="00907BD9">
      <w:pPr>
        <w:spacing w:after="0" w:line="360" w:lineRule="auto"/>
        <w:jc w:val="both"/>
        <w:rPr>
          <w:rFonts w:ascii="Trebuchet MS" w:hAnsi="Trebuchet MS" w:cs="Arial"/>
          <w:sz w:val="18"/>
        </w:rPr>
      </w:pPr>
      <w:r w:rsidRPr="00A5579F">
        <w:rPr>
          <w:rFonts w:ascii="Trebuchet MS" w:hAnsi="Trebuchet MS" w:cs="Arial"/>
          <w:sz w:val="18"/>
        </w:rPr>
        <w:t>Paweł Rabantek</w:t>
      </w:r>
    </w:p>
    <w:p w:rsidR="004632F8" w:rsidRPr="00A5579F" w:rsidRDefault="004632F8" w:rsidP="00907BD9">
      <w:pPr>
        <w:spacing w:after="0" w:line="360" w:lineRule="auto"/>
        <w:jc w:val="both"/>
        <w:rPr>
          <w:rFonts w:ascii="Trebuchet MS" w:hAnsi="Trebuchet MS" w:cs="Arial"/>
          <w:sz w:val="18"/>
          <w:lang w:val="en-US"/>
        </w:rPr>
      </w:pPr>
      <w:r w:rsidRPr="00A5579F">
        <w:rPr>
          <w:rFonts w:ascii="Trebuchet MS" w:hAnsi="Trebuchet MS" w:cs="Arial"/>
          <w:sz w:val="18"/>
        </w:rPr>
        <w:t xml:space="preserve">Doradca zarządu ds. </w:t>
      </w:r>
      <w:r w:rsidRPr="00A5579F">
        <w:rPr>
          <w:rFonts w:ascii="Trebuchet MS" w:hAnsi="Trebuchet MS" w:cs="Arial"/>
          <w:sz w:val="18"/>
          <w:lang w:val="en-US"/>
        </w:rPr>
        <w:t>PR</w:t>
      </w:r>
    </w:p>
    <w:p w:rsidR="00EF4022" w:rsidRPr="00A5579F" w:rsidRDefault="00EF4022" w:rsidP="00907BD9">
      <w:pPr>
        <w:spacing w:after="0" w:line="360" w:lineRule="auto"/>
        <w:jc w:val="both"/>
        <w:rPr>
          <w:rFonts w:ascii="Trebuchet MS" w:hAnsi="Trebuchet MS" w:cs="Arial"/>
          <w:sz w:val="18"/>
          <w:lang w:val="en-US"/>
        </w:rPr>
      </w:pPr>
      <w:r w:rsidRPr="00A5579F">
        <w:rPr>
          <w:rFonts w:ascii="Trebuchet MS" w:hAnsi="Trebuchet MS" w:cs="Arial"/>
          <w:sz w:val="18"/>
          <w:lang w:val="en-US"/>
        </w:rPr>
        <w:t xml:space="preserve">Tel. </w:t>
      </w:r>
      <w:r w:rsidR="004632F8" w:rsidRPr="00A5579F">
        <w:rPr>
          <w:rFonts w:ascii="Trebuchet MS" w:hAnsi="Trebuchet MS" w:cs="Arial"/>
          <w:sz w:val="18"/>
          <w:lang w:val="en-US"/>
        </w:rPr>
        <w:t>603 870 044</w:t>
      </w:r>
    </w:p>
    <w:p w:rsidR="00EF4022" w:rsidRPr="00A5579F" w:rsidRDefault="00EF4022" w:rsidP="00907BD9">
      <w:pPr>
        <w:spacing w:after="0" w:line="360" w:lineRule="auto"/>
        <w:jc w:val="both"/>
        <w:rPr>
          <w:rFonts w:ascii="Trebuchet MS" w:hAnsi="Trebuchet MS" w:cs="Arial"/>
          <w:sz w:val="18"/>
          <w:lang w:val="en-GB"/>
        </w:rPr>
      </w:pPr>
      <w:r w:rsidRPr="00A5579F">
        <w:rPr>
          <w:rFonts w:ascii="Trebuchet MS" w:hAnsi="Trebuchet MS" w:cs="Arial"/>
          <w:sz w:val="18"/>
          <w:lang w:val="en-GB"/>
        </w:rPr>
        <w:t xml:space="preserve">E-mail: </w:t>
      </w:r>
      <w:r w:rsidR="004632F8" w:rsidRPr="00A5579F">
        <w:rPr>
          <w:rFonts w:ascii="Trebuchet MS" w:hAnsi="Trebuchet MS" w:cs="Arial"/>
          <w:sz w:val="18"/>
          <w:lang w:val="en-GB"/>
        </w:rPr>
        <w:t>pawel.rabantek</w:t>
      </w:r>
      <w:r w:rsidRPr="00A5579F">
        <w:rPr>
          <w:rFonts w:ascii="Trebuchet MS" w:hAnsi="Trebuchet MS" w:cs="Arial"/>
          <w:sz w:val="18"/>
          <w:lang w:val="en-GB"/>
        </w:rPr>
        <w:t>@</w:t>
      </w:r>
      <w:r w:rsidR="004632F8" w:rsidRPr="00A5579F">
        <w:rPr>
          <w:rFonts w:ascii="Trebuchet MS" w:hAnsi="Trebuchet MS" w:cs="Arial"/>
          <w:sz w:val="18"/>
          <w:lang w:val="en-GB"/>
        </w:rPr>
        <w:t>atal</w:t>
      </w:r>
      <w:r w:rsidRPr="00A5579F">
        <w:rPr>
          <w:rFonts w:ascii="Trebuchet MS" w:hAnsi="Trebuchet MS" w:cs="Arial"/>
          <w:sz w:val="18"/>
          <w:lang w:val="en-GB"/>
        </w:rPr>
        <w:t>.pl</w:t>
      </w:r>
    </w:p>
    <w:p w:rsidR="0061547D" w:rsidRPr="00907BD9" w:rsidRDefault="0061547D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i/>
          <w:color w:val="000000"/>
          <w:sz w:val="24"/>
          <w:szCs w:val="24"/>
          <w:lang w:val="en-US"/>
        </w:rPr>
      </w:pPr>
    </w:p>
    <w:sectPr w:rsidR="0061547D" w:rsidRPr="00907BD9" w:rsidSect="002930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02A" w:rsidRDefault="00EF102A" w:rsidP="00525729">
      <w:pPr>
        <w:spacing w:after="0" w:line="240" w:lineRule="auto"/>
      </w:pPr>
      <w:r>
        <w:separator/>
      </w:r>
    </w:p>
  </w:endnote>
  <w:endnote w:type="continuationSeparator" w:id="0">
    <w:p w:rsidR="00EF102A" w:rsidRDefault="00EF102A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02A" w:rsidRDefault="00EF102A" w:rsidP="00525729">
      <w:pPr>
        <w:spacing w:after="0" w:line="240" w:lineRule="auto"/>
      </w:pPr>
      <w:r>
        <w:separator/>
      </w:r>
    </w:p>
  </w:footnote>
  <w:footnote w:type="continuationSeparator" w:id="0">
    <w:p w:rsidR="00EF102A" w:rsidRDefault="00EF102A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993" w:rsidRDefault="003E49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29"/>
    <w:rsid w:val="0000104E"/>
    <w:rsid w:val="00005A16"/>
    <w:rsid w:val="000147D5"/>
    <w:rsid w:val="000171DC"/>
    <w:rsid w:val="00025799"/>
    <w:rsid w:val="00025C21"/>
    <w:rsid w:val="0003193C"/>
    <w:rsid w:val="00037C6A"/>
    <w:rsid w:val="00075AC6"/>
    <w:rsid w:val="00086C99"/>
    <w:rsid w:val="00086DF9"/>
    <w:rsid w:val="00096864"/>
    <w:rsid w:val="000A6639"/>
    <w:rsid w:val="000C0F44"/>
    <w:rsid w:val="000C1A93"/>
    <w:rsid w:val="000D621C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622"/>
    <w:rsid w:val="001050AD"/>
    <w:rsid w:val="001065D3"/>
    <w:rsid w:val="001069D4"/>
    <w:rsid w:val="001072B7"/>
    <w:rsid w:val="00107575"/>
    <w:rsid w:val="00107654"/>
    <w:rsid w:val="0011092F"/>
    <w:rsid w:val="00111DA9"/>
    <w:rsid w:val="00115BE8"/>
    <w:rsid w:val="001258DA"/>
    <w:rsid w:val="0012593D"/>
    <w:rsid w:val="001278C0"/>
    <w:rsid w:val="00133DAB"/>
    <w:rsid w:val="00136458"/>
    <w:rsid w:val="0014024D"/>
    <w:rsid w:val="00141DC6"/>
    <w:rsid w:val="001438E0"/>
    <w:rsid w:val="00154D07"/>
    <w:rsid w:val="00166935"/>
    <w:rsid w:val="00182F63"/>
    <w:rsid w:val="00183D13"/>
    <w:rsid w:val="00184C25"/>
    <w:rsid w:val="00195039"/>
    <w:rsid w:val="001A0200"/>
    <w:rsid w:val="001A2808"/>
    <w:rsid w:val="001A3D23"/>
    <w:rsid w:val="001A418D"/>
    <w:rsid w:val="001A5CEA"/>
    <w:rsid w:val="001B4BBE"/>
    <w:rsid w:val="001B569B"/>
    <w:rsid w:val="001C529D"/>
    <w:rsid w:val="001D22C1"/>
    <w:rsid w:val="001E061C"/>
    <w:rsid w:val="001E24D5"/>
    <w:rsid w:val="001E7367"/>
    <w:rsid w:val="001F7E9A"/>
    <w:rsid w:val="0022696C"/>
    <w:rsid w:val="002427CD"/>
    <w:rsid w:val="0024321E"/>
    <w:rsid w:val="0024395D"/>
    <w:rsid w:val="00246115"/>
    <w:rsid w:val="00253438"/>
    <w:rsid w:val="00264D85"/>
    <w:rsid w:val="0028380E"/>
    <w:rsid w:val="00290C3C"/>
    <w:rsid w:val="0029305C"/>
    <w:rsid w:val="002A724D"/>
    <w:rsid w:val="002A7AA6"/>
    <w:rsid w:val="002B0C50"/>
    <w:rsid w:val="002B4E56"/>
    <w:rsid w:val="002B5E24"/>
    <w:rsid w:val="002D6C7D"/>
    <w:rsid w:val="002D78E0"/>
    <w:rsid w:val="002E4A16"/>
    <w:rsid w:val="002F1FEA"/>
    <w:rsid w:val="002F62CF"/>
    <w:rsid w:val="0030298B"/>
    <w:rsid w:val="00311BCB"/>
    <w:rsid w:val="00313ED6"/>
    <w:rsid w:val="00313FDB"/>
    <w:rsid w:val="003148CE"/>
    <w:rsid w:val="003236DF"/>
    <w:rsid w:val="00324944"/>
    <w:rsid w:val="00333881"/>
    <w:rsid w:val="00336FB5"/>
    <w:rsid w:val="00337373"/>
    <w:rsid w:val="00344983"/>
    <w:rsid w:val="00352D26"/>
    <w:rsid w:val="00354B38"/>
    <w:rsid w:val="00371681"/>
    <w:rsid w:val="00372B44"/>
    <w:rsid w:val="003804C4"/>
    <w:rsid w:val="003867DA"/>
    <w:rsid w:val="00394A89"/>
    <w:rsid w:val="00396810"/>
    <w:rsid w:val="00397A63"/>
    <w:rsid w:val="00397D1E"/>
    <w:rsid w:val="003A0DCD"/>
    <w:rsid w:val="003A1823"/>
    <w:rsid w:val="003B0884"/>
    <w:rsid w:val="003B1C0C"/>
    <w:rsid w:val="003B3348"/>
    <w:rsid w:val="003B3A88"/>
    <w:rsid w:val="003D4000"/>
    <w:rsid w:val="003D561A"/>
    <w:rsid w:val="003E2954"/>
    <w:rsid w:val="003E4993"/>
    <w:rsid w:val="003E567D"/>
    <w:rsid w:val="004002C9"/>
    <w:rsid w:val="004064EE"/>
    <w:rsid w:val="004142E2"/>
    <w:rsid w:val="0042079E"/>
    <w:rsid w:val="00427B1E"/>
    <w:rsid w:val="00427FE4"/>
    <w:rsid w:val="004306C8"/>
    <w:rsid w:val="00432659"/>
    <w:rsid w:val="00432C6F"/>
    <w:rsid w:val="0043309E"/>
    <w:rsid w:val="00433425"/>
    <w:rsid w:val="004362B5"/>
    <w:rsid w:val="00436A69"/>
    <w:rsid w:val="00456CDE"/>
    <w:rsid w:val="004632F8"/>
    <w:rsid w:val="004638DF"/>
    <w:rsid w:val="0047665E"/>
    <w:rsid w:val="0047775E"/>
    <w:rsid w:val="00492A02"/>
    <w:rsid w:val="00492D36"/>
    <w:rsid w:val="00493FFA"/>
    <w:rsid w:val="004969D1"/>
    <w:rsid w:val="004A18FA"/>
    <w:rsid w:val="004A6BA8"/>
    <w:rsid w:val="004B3221"/>
    <w:rsid w:val="004C40BD"/>
    <w:rsid w:val="004D13AE"/>
    <w:rsid w:val="004D6EEA"/>
    <w:rsid w:val="004D7226"/>
    <w:rsid w:val="004E0C8A"/>
    <w:rsid w:val="004E76B0"/>
    <w:rsid w:val="004E7E54"/>
    <w:rsid w:val="004F0111"/>
    <w:rsid w:val="00502654"/>
    <w:rsid w:val="005054F1"/>
    <w:rsid w:val="0051185B"/>
    <w:rsid w:val="00511AAD"/>
    <w:rsid w:val="005146CA"/>
    <w:rsid w:val="00520FB7"/>
    <w:rsid w:val="00525729"/>
    <w:rsid w:val="005274B7"/>
    <w:rsid w:val="00527C2E"/>
    <w:rsid w:val="00527E47"/>
    <w:rsid w:val="00527F79"/>
    <w:rsid w:val="00536407"/>
    <w:rsid w:val="00536F44"/>
    <w:rsid w:val="00545425"/>
    <w:rsid w:val="0054746C"/>
    <w:rsid w:val="00554FAE"/>
    <w:rsid w:val="00557170"/>
    <w:rsid w:val="00565B16"/>
    <w:rsid w:val="00567D13"/>
    <w:rsid w:val="00571325"/>
    <w:rsid w:val="005713D7"/>
    <w:rsid w:val="00575324"/>
    <w:rsid w:val="0057602E"/>
    <w:rsid w:val="00581E12"/>
    <w:rsid w:val="00583225"/>
    <w:rsid w:val="00583D98"/>
    <w:rsid w:val="005871A9"/>
    <w:rsid w:val="00593966"/>
    <w:rsid w:val="00596FDA"/>
    <w:rsid w:val="005B0AAA"/>
    <w:rsid w:val="005B3073"/>
    <w:rsid w:val="005C3F48"/>
    <w:rsid w:val="005D09A4"/>
    <w:rsid w:val="005D2DCA"/>
    <w:rsid w:val="005D4C61"/>
    <w:rsid w:val="005D60BE"/>
    <w:rsid w:val="005E4FF0"/>
    <w:rsid w:val="005E651E"/>
    <w:rsid w:val="005F695F"/>
    <w:rsid w:val="00601552"/>
    <w:rsid w:val="0060250B"/>
    <w:rsid w:val="00604B03"/>
    <w:rsid w:val="00604B9C"/>
    <w:rsid w:val="00613B3B"/>
    <w:rsid w:val="00614205"/>
    <w:rsid w:val="0061547D"/>
    <w:rsid w:val="00617C9A"/>
    <w:rsid w:val="00630619"/>
    <w:rsid w:val="00631EE0"/>
    <w:rsid w:val="00636139"/>
    <w:rsid w:val="00641857"/>
    <w:rsid w:val="006448FC"/>
    <w:rsid w:val="00645B07"/>
    <w:rsid w:val="0065682B"/>
    <w:rsid w:val="00672361"/>
    <w:rsid w:val="00675157"/>
    <w:rsid w:val="00675D5D"/>
    <w:rsid w:val="0068318C"/>
    <w:rsid w:val="00691F04"/>
    <w:rsid w:val="00693F45"/>
    <w:rsid w:val="0069430A"/>
    <w:rsid w:val="006A24B3"/>
    <w:rsid w:val="006A2C3E"/>
    <w:rsid w:val="006A42F7"/>
    <w:rsid w:val="006B6630"/>
    <w:rsid w:val="006C0A7F"/>
    <w:rsid w:val="006C0EFB"/>
    <w:rsid w:val="006C6BB3"/>
    <w:rsid w:val="006D5554"/>
    <w:rsid w:val="006E3B24"/>
    <w:rsid w:val="006E573A"/>
    <w:rsid w:val="006F773A"/>
    <w:rsid w:val="007013E7"/>
    <w:rsid w:val="00702925"/>
    <w:rsid w:val="00703A0A"/>
    <w:rsid w:val="0070491F"/>
    <w:rsid w:val="00707DC5"/>
    <w:rsid w:val="007106EB"/>
    <w:rsid w:val="00711126"/>
    <w:rsid w:val="007113A4"/>
    <w:rsid w:val="00725A92"/>
    <w:rsid w:val="007565A5"/>
    <w:rsid w:val="00762E51"/>
    <w:rsid w:val="00765C00"/>
    <w:rsid w:val="007666DF"/>
    <w:rsid w:val="00767215"/>
    <w:rsid w:val="00771B2F"/>
    <w:rsid w:val="00772719"/>
    <w:rsid w:val="007730B1"/>
    <w:rsid w:val="00774218"/>
    <w:rsid w:val="00781733"/>
    <w:rsid w:val="00786F10"/>
    <w:rsid w:val="00792502"/>
    <w:rsid w:val="007934C9"/>
    <w:rsid w:val="0079366D"/>
    <w:rsid w:val="007A141E"/>
    <w:rsid w:val="007B4E8C"/>
    <w:rsid w:val="007B6AA4"/>
    <w:rsid w:val="007D44CC"/>
    <w:rsid w:val="007D45CE"/>
    <w:rsid w:val="007D7E35"/>
    <w:rsid w:val="007E1DEA"/>
    <w:rsid w:val="007E24ED"/>
    <w:rsid w:val="007E5D36"/>
    <w:rsid w:val="007E7F62"/>
    <w:rsid w:val="007F08E1"/>
    <w:rsid w:val="007F0B65"/>
    <w:rsid w:val="007F3253"/>
    <w:rsid w:val="007F626A"/>
    <w:rsid w:val="00802DD3"/>
    <w:rsid w:val="00811607"/>
    <w:rsid w:val="00823378"/>
    <w:rsid w:val="00833B8D"/>
    <w:rsid w:val="00835416"/>
    <w:rsid w:val="00845642"/>
    <w:rsid w:val="00856A78"/>
    <w:rsid w:val="00857E11"/>
    <w:rsid w:val="0086436E"/>
    <w:rsid w:val="00874A45"/>
    <w:rsid w:val="00876907"/>
    <w:rsid w:val="00882518"/>
    <w:rsid w:val="00882C13"/>
    <w:rsid w:val="008923C4"/>
    <w:rsid w:val="008927EE"/>
    <w:rsid w:val="00895029"/>
    <w:rsid w:val="00896143"/>
    <w:rsid w:val="008A3B92"/>
    <w:rsid w:val="008A7772"/>
    <w:rsid w:val="008B648E"/>
    <w:rsid w:val="008B6F0A"/>
    <w:rsid w:val="008C2099"/>
    <w:rsid w:val="008C28A4"/>
    <w:rsid w:val="008D1674"/>
    <w:rsid w:val="008D3065"/>
    <w:rsid w:val="008E4075"/>
    <w:rsid w:val="008E4892"/>
    <w:rsid w:val="008E5E76"/>
    <w:rsid w:val="008E7325"/>
    <w:rsid w:val="009018FF"/>
    <w:rsid w:val="00903325"/>
    <w:rsid w:val="009040E6"/>
    <w:rsid w:val="00907BD9"/>
    <w:rsid w:val="00913B6E"/>
    <w:rsid w:val="00914530"/>
    <w:rsid w:val="00916F3C"/>
    <w:rsid w:val="009278DE"/>
    <w:rsid w:val="0093199C"/>
    <w:rsid w:val="0095214B"/>
    <w:rsid w:val="0095425D"/>
    <w:rsid w:val="009675C7"/>
    <w:rsid w:val="00967AEC"/>
    <w:rsid w:val="009708EA"/>
    <w:rsid w:val="00973F7E"/>
    <w:rsid w:val="00981833"/>
    <w:rsid w:val="00984F13"/>
    <w:rsid w:val="00994EEC"/>
    <w:rsid w:val="00995BAB"/>
    <w:rsid w:val="009A045D"/>
    <w:rsid w:val="009A0747"/>
    <w:rsid w:val="009A7B86"/>
    <w:rsid w:val="009B3345"/>
    <w:rsid w:val="009B4058"/>
    <w:rsid w:val="009B6474"/>
    <w:rsid w:val="009C375B"/>
    <w:rsid w:val="009C53E6"/>
    <w:rsid w:val="009D12A7"/>
    <w:rsid w:val="009E3FC8"/>
    <w:rsid w:val="009E4226"/>
    <w:rsid w:val="00A00899"/>
    <w:rsid w:val="00A01C6F"/>
    <w:rsid w:val="00A03440"/>
    <w:rsid w:val="00A10994"/>
    <w:rsid w:val="00A14232"/>
    <w:rsid w:val="00A24D4B"/>
    <w:rsid w:val="00A36338"/>
    <w:rsid w:val="00A45AB9"/>
    <w:rsid w:val="00A4799F"/>
    <w:rsid w:val="00A47D7A"/>
    <w:rsid w:val="00A5579F"/>
    <w:rsid w:val="00A56875"/>
    <w:rsid w:val="00A57CED"/>
    <w:rsid w:val="00A64B45"/>
    <w:rsid w:val="00A72900"/>
    <w:rsid w:val="00A93661"/>
    <w:rsid w:val="00A96055"/>
    <w:rsid w:val="00AA1DF1"/>
    <w:rsid w:val="00AA33E5"/>
    <w:rsid w:val="00AB101A"/>
    <w:rsid w:val="00AB2470"/>
    <w:rsid w:val="00AB370D"/>
    <w:rsid w:val="00AB40EB"/>
    <w:rsid w:val="00AB7D0F"/>
    <w:rsid w:val="00AC04FF"/>
    <w:rsid w:val="00AC720A"/>
    <w:rsid w:val="00AD0DE7"/>
    <w:rsid w:val="00AD0E03"/>
    <w:rsid w:val="00AE0D63"/>
    <w:rsid w:val="00AE0F86"/>
    <w:rsid w:val="00AE1F96"/>
    <w:rsid w:val="00AE4C2F"/>
    <w:rsid w:val="00AE5852"/>
    <w:rsid w:val="00AF3F4A"/>
    <w:rsid w:val="00AF4714"/>
    <w:rsid w:val="00AF522C"/>
    <w:rsid w:val="00AF570F"/>
    <w:rsid w:val="00AF6B10"/>
    <w:rsid w:val="00AF6F77"/>
    <w:rsid w:val="00AF7A90"/>
    <w:rsid w:val="00B01FC9"/>
    <w:rsid w:val="00B10B4B"/>
    <w:rsid w:val="00B15312"/>
    <w:rsid w:val="00B27691"/>
    <w:rsid w:val="00B33EE3"/>
    <w:rsid w:val="00B3675C"/>
    <w:rsid w:val="00B4593E"/>
    <w:rsid w:val="00B6357D"/>
    <w:rsid w:val="00B64194"/>
    <w:rsid w:val="00B65141"/>
    <w:rsid w:val="00B86A71"/>
    <w:rsid w:val="00B86AA9"/>
    <w:rsid w:val="00B928EC"/>
    <w:rsid w:val="00BB2A9C"/>
    <w:rsid w:val="00BB4105"/>
    <w:rsid w:val="00BC1595"/>
    <w:rsid w:val="00BC2087"/>
    <w:rsid w:val="00BC7856"/>
    <w:rsid w:val="00BD652A"/>
    <w:rsid w:val="00BE0957"/>
    <w:rsid w:val="00BF4DA0"/>
    <w:rsid w:val="00C04CD1"/>
    <w:rsid w:val="00C073FF"/>
    <w:rsid w:val="00C24D9B"/>
    <w:rsid w:val="00C25D90"/>
    <w:rsid w:val="00C2683A"/>
    <w:rsid w:val="00C26E2D"/>
    <w:rsid w:val="00C343B2"/>
    <w:rsid w:val="00C344E3"/>
    <w:rsid w:val="00C34C8C"/>
    <w:rsid w:val="00C41144"/>
    <w:rsid w:val="00C47CB4"/>
    <w:rsid w:val="00C50022"/>
    <w:rsid w:val="00C533C0"/>
    <w:rsid w:val="00C53E5B"/>
    <w:rsid w:val="00C54E40"/>
    <w:rsid w:val="00C55696"/>
    <w:rsid w:val="00C7174B"/>
    <w:rsid w:val="00C8294D"/>
    <w:rsid w:val="00C843E9"/>
    <w:rsid w:val="00C9082B"/>
    <w:rsid w:val="00C9117C"/>
    <w:rsid w:val="00C9339F"/>
    <w:rsid w:val="00C9628A"/>
    <w:rsid w:val="00CA2359"/>
    <w:rsid w:val="00CB4B17"/>
    <w:rsid w:val="00CB4EFB"/>
    <w:rsid w:val="00CB6E65"/>
    <w:rsid w:val="00CC2707"/>
    <w:rsid w:val="00CC42B8"/>
    <w:rsid w:val="00CC4A6F"/>
    <w:rsid w:val="00CD0B7A"/>
    <w:rsid w:val="00CD5ADB"/>
    <w:rsid w:val="00D056C1"/>
    <w:rsid w:val="00D15800"/>
    <w:rsid w:val="00D2084D"/>
    <w:rsid w:val="00D209C2"/>
    <w:rsid w:val="00D35E60"/>
    <w:rsid w:val="00D4776A"/>
    <w:rsid w:val="00D56D0E"/>
    <w:rsid w:val="00D60CA9"/>
    <w:rsid w:val="00D62E4F"/>
    <w:rsid w:val="00D745C0"/>
    <w:rsid w:val="00D75C38"/>
    <w:rsid w:val="00D76D20"/>
    <w:rsid w:val="00D81A63"/>
    <w:rsid w:val="00D835A4"/>
    <w:rsid w:val="00D842AD"/>
    <w:rsid w:val="00D9610F"/>
    <w:rsid w:val="00D96153"/>
    <w:rsid w:val="00DA578B"/>
    <w:rsid w:val="00DB1DAF"/>
    <w:rsid w:val="00DB6FE9"/>
    <w:rsid w:val="00DE2DF2"/>
    <w:rsid w:val="00DE4DCA"/>
    <w:rsid w:val="00DF443A"/>
    <w:rsid w:val="00DF55DA"/>
    <w:rsid w:val="00E04B4A"/>
    <w:rsid w:val="00E11C11"/>
    <w:rsid w:val="00E17621"/>
    <w:rsid w:val="00E22334"/>
    <w:rsid w:val="00E27449"/>
    <w:rsid w:val="00E30AFC"/>
    <w:rsid w:val="00E343D9"/>
    <w:rsid w:val="00E35ADE"/>
    <w:rsid w:val="00E363B3"/>
    <w:rsid w:val="00E36CEA"/>
    <w:rsid w:val="00E37192"/>
    <w:rsid w:val="00E3770F"/>
    <w:rsid w:val="00E4324F"/>
    <w:rsid w:val="00E44259"/>
    <w:rsid w:val="00E4493B"/>
    <w:rsid w:val="00E620DF"/>
    <w:rsid w:val="00E63797"/>
    <w:rsid w:val="00E64841"/>
    <w:rsid w:val="00E74016"/>
    <w:rsid w:val="00E83A3C"/>
    <w:rsid w:val="00E83BD5"/>
    <w:rsid w:val="00E855B2"/>
    <w:rsid w:val="00E91AC8"/>
    <w:rsid w:val="00E92745"/>
    <w:rsid w:val="00EA5E5D"/>
    <w:rsid w:val="00EB263E"/>
    <w:rsid w:val="00EB7D29"/>
    <w:rsid w:val="00EC691F"/>
    <w:rsid w:val="00ED0773"/>
    <w:rsid w:val="00ED5DA9"/>
    <w:rsid w:val="00EE092E"/>
    <w:rsid w:val="00EE460A"/>
    <w:rsid w:val="00EE5187"/>
    <w:rsid w:val="00EE5A78"/>
    <w:rsid w:val="00EE5ADA"/>
    <w:rsid w:val="00EF0A52"/>
    <w:rsid w:val="00EF102A"/>
    <w:rsid w:val="00EF4022"/>
    <w:rsid w:val="00F008ED"/>
    <w:rsid w:val="00F02CFF"/>
    <w:rsid w:val="00F128E0"/>
    <w:rsid w:val="00F13EC0"/>
    <w:rsid w:val="00F22D1E"/>
    <w:rsid w:val="00F43547"/>
    <w:rsid w:val="00F47D11"/>
    <w:rsid w:val="00F50929"/>
    <w:rsid w:val="00F52868"/>
    <w:rsid w:val="00F550DB"/>
    <w:rsid w:val="00F65BE2"/>
    <w:rsid w:val="00F65DE5"/>
    <w:rsid w:val="00F73BFC"/>
    <w:rsid w:val="00F85A7E"/>
    <w:rsid w:val="00F873AA"/>
    <w:rsid w:val="00F949B2"/>
    <w:rsid w:val="00FA0B18"/>
    <w:rsid w:val="00FB4286"/>
    <w:rsid w:val="00FC61B8"/>
    <w:rsid w:val="00FC7ECF"/>
    <w:rsid w:val="00FD7ED2"/>
    <w:rsid w:val="00FE0FF0"/>
    <w:rsid w:val="00FE27D2"/>
    <w:rsid w:val="00FE48E2"/>
    <w:rsid w:val="00FF12EC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table" w:styleId="Jasnecieniowanieakcent1">
    <w:name w:val="Light Shading Accent 1"/>
    <w:basedOn w:val="Standardowy"/>
    <w:uiPriority w:val="60"/>
    <w:rsid w:val="00A936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omylnaczcionkaakapitu"/>
    <w:rsid w:val="00BB4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table" w:styleId="Jasnecieniowanieakcent1">
    <w:name w:val="Light Shading Accent 1"/>
    <w:basedOn w:val="Standardowy"/>
    <w:uiPriority w:val="60"/>
    <w:rsid w:val="00A936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omylnaczcionkaakapitu"/>
    <w:rsid w:val="00BB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A7C67-022B-4C96-8073-C82EEEEC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OnBoard PR</dc:creator>
  <cp:lastModifiedBy>Paweł</cp:lastModifiedBy>
  <cp:revision>7</cp:revision>
  <dcterms:created xsi:type="dcterms:W3CDTF">2014-02-04T09:56:00Z</dcterms:created>
  <dcterms:modified xsi:type="dcterms:W3CDTF">2014-02-11T07:29:00Z</dcterms:modified>
</cp:coreProperties>
</file>